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1BEC" w14:textId="77777777" w:rsidR="002D33D7" w:rsidRPr="004F4CF7" w:rsidRDefault="002D33D7" w:rsidP="002D33D7">
      <w:pPr>
        <w:pStyle w:val="Kop2"/>
        <w:rPr>
          <w:rFonts w:ascii="Arial" w:hAnsi="Arial"/>
          <w:bCs w:val="0"/>
          <w:color w:val="E3027F"/>
          <w:sz w:val="24"/>
          <w:szCs w:val="24"/>
        </w:rPr>
      </w:pPr>
      <w:bookmarkStart w:id="0" w:name="_Toc526246720"/>
      <w:bookmarkStart w:id="1" w:name="_Toc84937234"/>
      <w:r w:rsidRPr="004F4CF7">
        <w:rPr>
          <w:rFonts w:ascii="Arial" w:hAnsi="Arial"/>
          <w:bCs w:val="0"/>
          <w:color w:val="E3027F"/>
          <w:sz w:val="24"/>
          <w:szCs w:val="24"/>
        </w:rPr>
        <w:t>B</w:t>
      </w:r>
      <w:r>
        <w:rPr>
          <w:rFonts w:ascii="Arial" w:hAnsi="Arial"/>
          <w:bCs w:val="0"/>
          <w:color w:val="E3027F"/>
          <w:sz w:val="24"/>
          <w:szCs w:val="24"/>
        </w:rPr>
        <w:t>ijlage</w:t>
      </w:r>
      <w:r w:rsidRPr="004F4CF7">
        <w:rPr>
          <w:rFonts w:ascii="Arial" w:hAnsi="Arial"/>
          <w:bCs w:val="0"/>
          <w:color w:val="E3027F"/>
          <w:sz w:val="24"/>
          <w:szCs w:val="24"/>
        </w:rPr>
        <w:t xml:space="preserve"> </w:t>
      </w:r>
      <w:bookmarkEnd w:id="0"/>
      <w:r w:rsidRPr="004F4CF7">
        <w:rPr>
          <w:rFonts w:ascii="Arial" w:hAnsi="Arial"/>
          <w:bCs w:val="0"/>
          <w:color w:val="E3027F"/>
          <w:sz w:val="24"/>
          <w:szCs w:val="24"/>
        </w:rPr>
        <w:t>1</w:t>
      </w:r>
      <w:bookmarkEnd w:id="1"/>
    </w:p>
    <w:p w14:paraId="53E1FC4F" w14:textId="77777777" w:rsidR="002D33D7" w:rsidRPr="004F4CF7" w:rsidRDefault="002D33D7" w:rsidP="002D33D7">
      <w:pPr>
        <w:pStyle w:val="Kop2"/>
        <w:rPr>
          <w:rFonts w:ascii="Arial" w:hAnsi="Arial"/>
          <w:bCs w:val="0"/>
          <w:color w:val="E3027F"/>
          <w:sz w:val="20"/>
          <w:szCs w:val="20"/>
        </w:rPr>
      </w:pPr>
      <w:bookmarkStart w:id="2" w:name="_Toc526246721"/>
      <w:bookmarkStart w:id="3" w:name="_Toc84937235"/>
      <w:r w:rsidRPr="004F4CF7">
        <w:rPr>
          <w:rFonts w:ascii="Arial" w:hAnsi="Arial"/>
          <w:bCs w:val="0"/>
          <w:color w:val="E3027F"/>
          <w:sz w:val="20"/>
          <w:szCs w:val="20"/>
        </w:rPr>
        <w:t xml:space="preserve">Overzicht van de opleidingen en de bijbehorende </w:t>
      </w:r>
      <w:proofErr w:type="spellStart"/>
      <w:r w:rsidRPr="004F4CF7">
        <w:rPr>
          <w:rFonts w:ascii="Arial" w:hAnsi="Arial"/>
          <w:bCs w:val="0"/>
          <w:color w:val="E3027F"/>
          <w:sz w:val="20"/>
          <w:szCs w:val="20"/>
        </w:rPr>
        <w:t>toetsonderdelen</w:t>
      </w:r>
      <w:proofErr w:type="spellEnd"/>
      <w:r w:rsidRPr="004F4CF7">
        <w:rPr>
          <w:rFonts w:ascii="Arial" w:hAnsi="Arial"/>
          <w:bCs w:val="0"/>
          <w:color w:val="E3027F"/>
          <w:sz w:val="20"/>
          <w:szCs w:val="20"/>
        </w:rPr>
        <w:t xml:space="preserve"> van de </w:t>
      </w:r>
      <w:proofErr w:type="spellStart"/>
      <w:r w:rsidRPr="004F4CF7">
        <w:rPr>
          <w:rFonts w:ascii="Arial" w:hAnsi="Arial"/>
          <w:bCs w:val="0"/>
          <w:color w:val="E3027F"/>
          <w:sz w:val="20"/>
          <w:szCs w:val="20"/>
        </w:rPr>
        <w:t>toelatingstoets</w:t>
      </w:r>
      <w:bookmarkEnd w:id="2"/>
      <w:bookmarkEnd w:id="3"/>
      <w:proofErr w:type="spellEnd"/>
    </w:p>
    <w:p w14:paraId="1F9938CB" w14:textId="77777777" w:rsidR="002D33D7" w:rsidRPr="00B6075D" w:rsidRDefault="002D33D7" w:rsidP="002D33D7">
      <w:pPr>
        <w:spacing w:after="0" w:line="360" w:lineRule="auto"/>
        <w:rPr>
          <w:rFonts w:eastAsia="Times New Roman" w:cs="Times New Roman"/>
          <w:sz w:val="18"/>
          <w:szCs w:val="18"/>
        </w:rPr>
      </w:pPr>
    </w:p>
    <w:p w14:paraId="54249245" w14:textId="77777777" w:rsidR="002D33D7" w:rsidRPr="00B6075D" w:rsidRDefault="002D33D7" w:rsidP="002D33D7">
      <w:pPr>
        <w:spacing w:after="0" w:line="360" w:lineRule="auto"/>
        <w:rPr>
          <w:rFonts w:eastAsia="Times New Roman" w:cs="Times New Roman"/>
          <w:color w:val="808080"/>
          <w:sz w:val="18"/>
          <w:szCs w:val="18"/>
        </w:rPr>
      </w:pPr>
      <w:r w:rsidRPr="00B6075D">
        <w:rPr>
          <w:rFonts w:eastAsia="Times New Roman" w:cs="Times New Roman"/>
          <w:color w:val="808080"/>
          <w:sz w:val="18"/>
          <w:szCs w:val="18"/>
        </w:rPr>
        <w:t>Hieronder volgt een ov</w:t>
      </w:r>
      <w:r>
        <w:rPr>
          <w:rFonts w:eastAsia="Times New Roman" w:cs="Times New Roman"/>
          <w:color w:val="808080"/>
          <w:sz w:val="18"/>
          <w:szCs w:val="18"/>
        </w:rPr>
        <w:t xml:space="preserve">erzicht van de </w:t>
      </w:r>
      <w:r w:rsidRPr="009C5D96">
        <w:rPr>
          <w:rFonts w:eastAsia="Times New Roman" w:cs="Times New Roman"/>
          <w:color w:val="808080"/>
          <w:sz w:val="18"/>
          <w:szCs w:val="18"/>
        </w:rPr>
        <w:t>opleidingen.</w:t>
      </w:r>
    </w:p>
    <w:p w14:paraId="1A0C48B2" w14:textId="77777777" w:rsidR="002D33D7" w:rsidRPr="00B6075D" w:rsidRDefault="002D33D7" w:rsidP="002D33D7">
      <w:pPr>
        <w:spacing w:after="0" w:line="360" w:lineRule="auto"/>
        <w:rPr>
          <w:rFonts w:eastAsia="Times New Roman" w:cs="Times New Roman"/>
          <w:color w:val="808080"/>
          <w:sz w:val="18"/>
          <w:szCs w:val="18"/>
        </w:rPr>
      </w:pPr>
    </w:p>
    <w:p w14:paraId="644D9028" w14:textId="77777777" w:rsidR="002D33D7" w:rsidRPr="00B6075D" w:rsidRDefault="002D33D7" w:rsidP="002D33D7">
      <w:pPr>
        <w:spacing w:after="0" w:line="360" w:lineRule="auto"/>
        <w:rPr>
          <w:rFonts w:eastAsia="Times New Roman" w:cs="Times New Roman"/>
          <w:color w:val="808080"/>
          <w:sz w:val="18"/>
          <w:szCs w:val="18"/>
        </w:rPr>
      </w:pPr>
      <w:r w:rsidRPr="00B6075D">
        <w:rPr>
          <w:rFonts w:eastAsia="Times New Roman" w:cs="Times New Roman"/>
          <w:b/>
          <w:color w:val="808080"/>
          <w:sz w:val="18"/>
          <w:szCs w:val="18"/>
        </w:rPr>
        <w:t>Let op!</w:t>
      </w:r>
      <w:r w:rsidRPr="00B6075D">
        <w:rPr>
          <w:rFonts w:eastAsia="Times New Roman" w:cs="Times New Roman"/>
          <w:color w:val="808080"/>
          <w:sz w:val="18"/>
          <w:szCs w:val="18"/>
        </w:rPr>
        <w:t xml:space="preserve"> </w:t>
      </w:r>
    </w:p>
    <w:p w14:paraId="0EA030EA" w14:textId="77777777" w:rsidR="002D33D7" w:rsidRDefault="002D33D7" w:rsidP="002D33D7">
      <w:pPr>
        <w:numPr>
          <w:ilvl w:val="0"/>
          <w:numId w:val="8"/>
        </w:numPr>
        <w:spacing w:after="0" w:line="360" w:lineRule="auto"/>
        <w:contextualSpacing/>
        <w:rPr>
          <w:rFonts w:eastAsia="Times New Roman" w:cs="Times New Roman"/>
          <w:color w:val="808080"/>
          <w:sz w:val="18"/>
          <w:szCs w:val="18"/>
        </w:rPr>
      </w:pPr>
      <w:r w:rsidRPr="00B6075D">
        <w:rPr>
          <w:rFonts w:eastAsia="Times New Roman" w:cs="Times New Roman"/>
          <w:color w:val="808080"/>
          <w:sz w:val="18"/>
          <w:szCs w:val="18"/>
        </w:rPr>
        <w:t xml:space="preserve">Sommige </w:t>
      </w:r>
      <w:proofErr w:type="spellStart"/>
      <w:r w:rsidRPr="00B6075D">
        <w:rPr>
          <w:rFonts w:eastAsia="Times New Roman" w:cs="Times New Roman"/>
          <w:color w:val="808080"/>
          <w:sz w:val="18"/>
          <w:szCs w:val="18"/>
        </w:rPr>
        <w:t>vaktoetsen</w:t>
      </w:r>
      <w:proofErr w:type="spellEnd"/>
      <w:r w:rsidRPr="00B6075D">
        <w:rPr>
          <w:rFonts w:eastAsia="Times New Roman" w:cs="Times New Roman"/>
          <w:color w:val="808080"/>
          <w:sz w:val="18"/>
          <w:szCs w:val="18"/>
        </w:rPr>
        <w:t xml:space="preserve"> komen in meerdere varianten voor. Bereid je voor op de juiste variant die hoort bij de opleiding van je keuze.</w:t>
      </w:r>
    </w:p>
    <w:p w14:paraId="32814771" w14:textId="77777777" w:rsidR="002D33D7" w:rsidRDefault="002D33D7" w:rsidP="002D33D7">
      <w:pPr>
        <w:spacing w:after="0" w:line="360" w:lineRule="auto"/>
        <w:ind w:left="720"/>
        <w:contextualSpacing/>
        <w:rPr>
          <w:rFonts w:eastAsia="Times New Roman" w:cs="Times New Roman"/>
          <w:color w:val="808080"/>
          <w:sz w:val="18"/>
          <w:szCs w:val="18"/>
        </w:rPr>
      </w:pPr>
    </w:p>
    <w:p w14:paraId="249E8A00" w14:textId="77777777" w:rsidR="002D33D7" w:rsidRPr="001B6FA6" w:rsidRDefault="002D33D7" w:rsidP="002D33D7">
      <w:pPr>
        <w:spacing w:after="0" w:line="360" w:lineRule="auto"/>
        <w:rPr>
          <w:rFonts w:eastAsia="Times New Roman" w:cs="Times New Roman"/>
          <w:color w:val="808080"/>
          <w:sz w:val="18"/>
          <w:szCs w:val="18"/>
        </w:rPr>
      </w:pPr>
      <w:r w:rsidRPr="00C657A7">
        <w:rPr>
          <w:rFonts w:eastAsia="Times New Roman" w:cs="Times New Roman"/>
          <w:color w:val="808080"/>
          <w:sz w:val="18"/>
          <w:szCs w:val="18"/>
        </w:rPr>
        <w:t>B = bachelor (vier</w:t>
      </w:r>
      <w:r>
        <w:rPr>
          <w:rFonts w:eastAsia="Times New Roman" w:cs="Times New Roman"/>
          <w:color w:val="808080"/>
          <w:sz w:val="18"/>
          <w:szCs w:val="18"/>
        </w:rPr>
        <w:t>jarige</w:t>
      </w:r>
      <w:r w:rsidRPr="00C657A7">
        <w:rPr>
          <w:rFonts w:eastAsia="Times New Roman" w:cs="Times New Roman"/>
          <w:color w:val="808080"/>
          <w:sz w:val="18"/>
          <w:szCs w:val="18"/>
        </w:rPr>
        <w:t xml:space="preserve"> </w:t>
      </w:r>
      <w:r>
        <w:rPr>
          <w:rFonts w:eastAsia="Times New Roman" w:cs="Times New Roman"/>
          <w:color w:val="808080"/>
          <w:sz w:val="18"/>
          <w:szCs w:val="18"/>
        </w:rPr>
        <w:t>opleiding</w:t>
      </w:r>
      <w:r w:rsidRPr="00C657A7">
        <w:rPr>
          <w:rFonts w:eastAsia="Times New Roman" w:cs="Times New Roman"/>
          <w:color w:val="808080"/>
          <w:sz w:val="18"/>
          <w:szCs w:val="18"/>
        </w:rPr>
        <w:t>)</w:t>
      </w:r>
      <w:r>
        <w:rPr>
          <w:rFonts w:eastAsia="Times New Roman" w:cs="Times New Roman"/>
          <w:color w:val="808080"/>
          <w:sz w:val="18"/>
          <w:szCs w:val="18"/>
        </w:rPr>
        <w:t xml:space="preserve"> </w:t>
      </w:r>
      <w:r w:rsidRPr="00C657A7">
        <w:rPr>
          <w:rFonts w:eastAsia="Times New Roman" w:cs="Times New Roman"/>
          <w:color w:val="808080"/>
          <w:sz w:val="18"/>
          <w:szCs w:val="18"/>
        </w:rPr>
        <w:br/>
        <w:t xml:space="preserve">Ad = </w:t>
      </w:r>
      <w:proofErr w:type="spellStart"/>
      <w:r w:rsidRPr="00C657A7">
        <w:rPr>
          <w:rFonts w:eastAsia="Times New Roman" w:cs="Times New Roman"/>
          <w:color w:val="808080"/>
          <w:sz w:val="18"/>
          <w:szCs w:val="18"/>
        </w:rPr>
        <w:t>Associate</w:t>
      </w:r>
      <w:proofErr w:type="spellEnd"/>
      <w:r>
        <w:rPr>
          <w:rFonts w:eastAsia="Times New Roman" w:cs="Times New Roman"/>
          <w:color w:val="808080"/>
          <w:sz w:val="18"/>
          <w:szCs w:val="18"/>
        </w:rPr>
        <w:t xml:space="preserve"> </w:t>
      </w:r>
      <w:proofErr w:type="spellStart"/>
      <w:r w:rsidRPr="00C657A7">
        <w:rPr>
          <w:rFonts w:eastAsia="Times New Roman" w:cs="Times New Roman"/>
          <w:color w:val="808080"/>
          <w:sz w:val="18"/>
          <w:szCs w:val="18"/>
        </w:rPr>
        <w:t>degree</w:t>
      </w:r>
      <w:proofErr w:type="spellEnd"/>
      <w:r>
        <w:rPr>
          <w:rFonts w:eastAsia="Times New Roman" w:cs="Times New Roman"/>
          <w:color w:val="808080"/>
          <w:sz w:val="18"/>
          <w:szCs w:val="18"/>
        </w:rPr>
        <w:t xml:space="preserve"> </w:t>
      </w:r>
      <w:r w:rsidRPr="00C657A7">
        <w:rPr>
          <w:rFonts w:eastAsia="Times New Roman" w:cs="Times New Roman"/>
          <w:color w:val="808080"/>
          <w:sz w:val="18"/>
          <w:szCs w:val="18"/>
        </w:rPr>
        <w:t>(twee</w:t>
      </w:r>
      <w:r>
        <w:rPr>
          <w:rFonts w:eastAsia="Times New Roman" w:cs="Times New Roman"/>
          <w:color w:val="808080"/>
          <w:sz w:val="18"/>
          <w:szCs w:val="18"/>
        </w:rPr>
        <w:t>jarige opleiding</w:t>
      </w:r>
      <w:r w:rsidRPr="006B5517">
        <w:rPr>
          <w:rFonts w:eastAsia="Times New Roman" w:cs="Times New Roman"/>
          <w:color w:val="808080"/>
          <w:sz w:val="18"/>
          <w:szCs w:val="18"/>
        </w:rPr>
        <w:t>)</w:t>
      </w:r>
    </w:p>
    <w:tbl>
      <w:tblPr>
        <w:tblpPr w:leftFromText="141" w:rightFromText="141" w:vertAnchor="text" w:horzAnchor="margin" w:tblpXSpec="center" w:tblpY="283"/>
        <w:tblW w:w="0" w:type="auto"/>
        <w:tblLayout w:type="fixed"/>
        <w:tblCellMar>
          <w:left w:w="70" w:type="dxa"/>
          <w:right w:w="70" w:type="dxa"/>
        </w:tblCellMar>
        <w:tblLook w:val="04A0" w:firstRow="1" w:lastRow="0" w:firstColumn="1" w:lastColumn="0" w:noHBand="0" w:noVBand="1"/>
      </w:tblPr>
      <w:tblGrid>
        <w:gridCol w:w="2978"/>
        <w:gridCol w:w="1265"/>
        <w:gridCol w:w="3271"/>
      </w:tblGrid>
      <w:tr w:rsidR="002D33D7" w:rsidRPr="00F5099B" w14:paraId="36DF9B01" w14:textId="77777777">
        <w:trPr>
          <w:trHeight w:val="549"/>
        </w:trPr>
        <w:tc>
          <w:tcPr>
            <w:tcW w:w="2978" w:type="dxa"/>
            <w:tcBorders>
              <w:top w:val="single" w:sz="8" w:space="0" w:color="auto"/>
              <w:left w:val="single" w:sz="8" w:space="0" w:color="auto"/>
              <w:bottom w:val="single" w:sz="8" w:space="0" w:color="auto"/>
              <w:right w:val="single" w:sz="8" w:space="0" w:color="auto"/>
            </w:tcBorders>
            <w:shd w:val="clear" w:color="auto" w:fill="E3027F"/>
            <w:vAlign w:val="center"/>
            <w:hideMark/>
          </w:tcPr>
          <w:p w14:paraId="7120F491" w14:textId="77777777" w:rsidR="002D33D7" w:rsidRPr="00F5099B" w:rsidRDefault="002D33D7">
            <w:pPr>
              <w:spacing w:after="0" w:line="240" w:lineRule="auto"/>
              <w:rPr>
                <w:rFonts w:eastAsia="Times New Roman"/>
                <w:b/>
                <w:bCs/>
                <w:color w:val="FFFFFF"/>
                <w:sz w:val="15"/>
                <w:szCs w:val="15"/>
                <w:lang w:eastAsia="nl-NL"/>
              </w:rPr>
            </w:pPr>
            <w:r>
              <w:rPr>
                <w:rFonts w:eastAsia="Times New Roman"/>
                <w:b/>
                <w:bCs/>
                <w:color w:val="FFFFFF"/>
                <w:sz w:val="15"/>
                <w:szCs w:val="15"/>
                <w:lang w:eastAsia="nl-NL"/>
              </w:rPr>
              <w:t>Creative Business</w:t>
            </w:r>
          </w:p>
        </w:tc>
        <w:tc>
          <w:tcPr>
            <w:tcW w:w="1265" w:type="dxa"/>
            <w:tcBorders>
              <w:top w:val="single" w:sz="8" w:space="0" w:color="auto"/>
              <w:left w:val="nil"/>
              <w:bottom w:val="single" w:sz="8" w:space="0" w:color="auto"/>
              <w:right w:val="single" w:sz="8" w:space="0" w:color="auto"/>
            </w:tcBorders>
            <w:shd w:val="clear" w:color="auto" w:fill="E3027F"/>
            <w:vAlign w:val="center"/>
            <w:hideMark/>
          </w:tcPr>
          <w:p w14:paraId="18536553" w14:textId="77777777" w:rsidR="002D33D7" w:rsidRPr="00F5099B" w:rsidRDefault="002D33D7">
            <w:pPr>
              <w:spacing w:after="0" w:line="240" w:lineRule="auto"/>
              <w:rPr>
                <w:rFonts w:eastAsia="Times New Roman"/>
                <w:b/>
                <w:bCs/>
                <w:color w:val="FFFFFF"/>
                <w:sz w:val="15"/>
                <w:szCs w:val="15"/>
                <w:lang w:eastAsia="nl-NL"/>
              </w:rPr>
            </w:pPr>
            <w:r w:rsidRPr="00F5099B">
              <w:rPr>
                <w:rFonts w:eastAsia="Times New Roman"/>
                <w:b/>
                <w:bCs/>
                <w:color w:val="FFFFFF"/>
                <w:sz w:val="15"/>
                <w:szCs w:val="15"/>
                <w:lang w:eastAsia="nl-NL"/>
              </w:rPr>
              <w:t xml:space="preserve">Algemeen </w:t>
            </w:r>
          </w:p>
        </w:tc>
        <w:tc>
          <w:tcPr>
            <w:tcW w:w="3271" w:type="dxa"/>
            <w:tcBorders>
              <w:top w:val="single" w:sz="8" w:space="0" w:color="auto"/>
              <w:left w:val="nil"/>
              <w:bottom w:val="single" w:sz="8" w:space="0" w:color="auto"/>
              <w:right w:val="single" w:sz="8" w:space="0" w:color="000000"/>
            </w:tcBorders>
            <w:shd w:val="clear" w:color="auto" w:fill="E3027F"/>
            <w:vAlign w:val="center"/>
            <w:hideMark/>
          </w:tcPr>
          <w:p w14:paraId="5262E45D" w14:textId="77777777" w:rsidR="002D33D7" w:rsidRPr="00F5099B" w:rsidRDefault="002D33D7">
            <w:pPr>
              <w:spacing w:after="0" w:line="240" w:lineRule="auto"/>
              <w:rPr>
                <w:rFonts w:eastAsia="Times New Roman"/>
                <w:b/>
                <w:bCs/>
                <w:color w:val="FFFFFF"/>
                <w:sz w:val="15"/>
                <w:szCs w:val="15"/>
                <w:lang w:eastAsia="nl-NL"/>
              </w:rPr>
            </w:pPr>
            <w:proofErr w:type="spellStart"/>
            <w:r w:rsidRPr="00F5099B">
              <w:rPr>
                <w:rFonts w:eastAsia="Times New Roman"/>
                <w:b/>
                <w:bCs/>
                <w:color w:val="FFFFFF"/>
                <w:sz w:val="15"/>
                <w:szCs w:val="15"/>
                <w:lang w:eastAsia="nl-NL"/>
              </w:rPr>
              <w:t>Vaktoets</w:t>
            </w:r>
            <w:proofErr w:type="spellEnd"/>
          </w:p>
        </w:tc>
      </w:tr>
      <w:tr w:rsidR="002D33D7" w:rsidRPr="00F5099B" w14:paraId="3EE73C68" w14:textId="77777777">
        <w:trPr>
          <w:trHeight w:val="690"/>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4A3953" w14:textId="77777777" w:rsidR="002D33D7" w:rsidRPr="00EA40B5" w:rsidRDefault="002D33D7">
            <w:pPr>
              <w:spacing w:after="0" w:line="240" w:lineRule="auto"/>
              <w:rPr>
                <w:rFonts w:eastAsia="Times New Roman"/>
                <w:color w:val="808080"/>
                <w:sz w:val="15"/>
                <w:szCs w:val="15"/>
                <w:lang w:val="en-US" w:eastAsia="nl-NL"/>
              </w:rPr>
            </w:pPr>
            <w:r w:rsidRPr="00EA40B5">
              <w:rPr>
                <w:rFonts w:eastAsia="Times New Roman"/>
                <w:color w:val="808080"/>
                <w:sz w:val="15"/>
                <w:szCs w:val="15"/>
                <w:lang w:val="en-US" w:eastAsia="nl-NL"/>
              </w:rPr>
              <w:t>B Communicatie</w:t>
            </w:r>
          </w:p>
          <w:p w14:paraId="2985F554" w14:textId="77777777" w:rsidR="002D33D7" w:rsidRPr="00EA40B5" w:rsidRDefault="002D33D7">
            <w:pPr>
              <w:spacing w:after="0" w:line="240" w:lineRule="auto"/>
              <w:rPr>
                <w:rFonts w:eastAsia="Times New Roman"/>
                <w:color w:val="808080"/>
                <w:sz w:val="15"/>
                <w:szCs w:val="15"/>
                <w:lang w:val="en-US" w:eastAsia="nl-NL"/>
              </w:rPr>
            </w:pP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132158A2" w14:textId="77777777" w:rsidR="002D33D7" w:rsidRPr="00F5099B"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Capaciteitentest</w:t>
            </w:r>
          </w:p>
        </w:tc>
        <w:tc>
          <w:tcPr>
            <w:tcW w:w="3271" w:type="dxa"/>
            <w:tcBorders>
              <w:top w:val="single" w:sz="8" w:space="0" w:color="auto"/>
              <w:left w:val="nil"/>
              <w:bottom w:val="single" w:sz="8" w:space="0" w:color="auto"/>
              <w:right w:val="single" w:sz="8" w:space="0" w:color="000000"/>
            </w:tcBorders>
            <w:shd w:val="clear" w:color="auto" w:fill="auto"/>
            <w:vAlign w:val="center"/>
            <w:hideMark/>
          </w:tcPr>
          <w:p w14:paraId="0151EC6A" w14:textId="77777777" w:rsidR="002D33D7" w:rsidRPr="00F5099B" w:rsidRDefault="002D33D7">
            <w:pPr>
              <w:spacing w:after="0" w:line="240" w:lineRule="auto"/>
              <w:rPr>
                <w:rFonts w:eastAsia="Times New Roman"/>
                <w:color w:val="808080"/>
                <w:sz w:val="15"/>
                <w:szCs w:val="15"/>
                <w:lang w:eastAsia="nl-NL"/>
              </w:rPr>
            </w:pPr>
            <w:r w:rsidRPr="00F5099B">
              <w:rPr>
                <w:rFonts w:eastAsia="Times New Roman"/>
                <w:color w:val="808080"/>
                <w:sz w:val="15"/>
                <w:szCs w:val="15"/>
                <w:lang w:eastAsia="nl-NL"/>
              </w:rPr>
              <w:t>Management &amp; Organisatie</w:t>
            </w:r>
          </w:p>
        </w:tc>
      </w:tr>
      <w:tr w:rsidR="002D33D7" w:rsidRPr="00F5099B" w14:paraId="5DCDA06E" w14:textId="77777777">
        <w:trPr>
          <w:trHeight w:val="690"/>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tcPr>
          <w:p w14:paraId="48052777" w14:textId="77777777" w:rsidR="002D33D7" w:rsidRPr="00EA40B5" w:rsidRDefault="002D33D7">
            <w:pPr>
              <w:spacing w:after="0" w:line="240" w:lineRule="auto"/>
              <w:rPr>
                <w:rFonts w:eastAsia="Times New Roman"/>
                <w:color w:val="808080"/>
                <w:sz w:val="15"/>
                <w:szCs w:val="15"/>
                <w:lang w:val="en-US" w:eastAsia="nl-NL"/>
              </w:rPr>
            </w:pPr>
            <w:r w:rsidRPr="00F528C9">
              <w:rPr>
                <w:rFonts w:eastAsia="Times New Roman"/>
                <w:color w:val="808080"/>
                <w:sz w:val="15"/>
                <w:szCs w:val="15"/>
                <w:lang w:val="en-US" w:eastAsia="nl-NL"/>
              </w:rPr>
              <w:t xml:space="preserve">Ad </w:t>
            </w:r>
            <w:proofErr w:type="spellStart"/>
            <w:r w:rsidRPr="00F528C9">
              <w:rPr>
                <w:rFonts w:eastAsia="Times New Roman"/>
                <w:color w:val="808080"/>
                <w:sz w:val="15"/>
                <w:szCs w:val="15"/>
                <w:lang w:val="en-US" w:eastAsia="nl-NL"/>
              </w:rPr>
              <w:t>Crossmediale</w:t>
            </w:r>
            <w:proofErr w:type="spellEnd"/>
            <w:r w:rsidRPr="00F528C9">
              <w:rPr>
                <w:rFonts w:eastAsia="Times New Roman"/>
                <w:color w:val="808080"/>
                <w:sz w:val="15"/>
                <w:szCs w:val="15"/>
                <w:lang w:val="en-US" w:eastAsia="nl-NL"/>
              </w:rPr>
              <w:t xml:space="preserve"> Communicatie</w:t>
            </w:r>
          </w:p>
        </w:tc>
        <w:tc>
          <w:tcPr>
            <w:tcW w:w="1265" w:type="dxa"/>
            <w:tcBorders>
              <w:top w:val="single" w:sz="8" w:space="0" w:color="auto"/>
              <w:left w:val="nil"/>
              <w:bottom w:val="single" w:sz="8" w:space="0" w:color="auto"/>
              <w:right w:val="single" w:sz="8" w:space="0" w:color="auto"/>
            </w:tcBorders>
            <w:shd w:val="clear" w:color="auto" w:fill="auto"/>
            <w:vAlign w:val="center"/>
          </w:tcPr>
          <w:p w14:paraId="08C7E2B1" w14:textId="77777777" w:rsidR="002D33D7" w:rsidRPr="00F5099B"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tcBorders>
              <w:top w:val="single" w:sz="8" w:space="0" w:color="auto"/>
              <w:left w:val="nil"/>
              <w:bottom w:val="single" w:sz="8" w:space="0" w:color="auto"/>
              <w:right w:val="single" w:sz="8" w:space="0" w:color="000000"/>
            </w:tcBorders>
            <w:shd w:val="clear" w:color="auto" w:fill="auto"/>
            <w:vAlign w:val="center"/>
          </w:tcPr>
          <w:p w14:paraId="77504756" w14:textId="77777777" w:rsidR="002D33D7" w:rsidRPr="00F5099B" w:rsidRDefault="002D33D7">
            <w:pPr>
              <w:spacing w:after="0" w:line="240" w:lineRule="auto"/>
              <w:rPr>
                <w:rFonts w:eastAsia="Times New Roman"/>
                <w:color w:val="808080"/>
                <w:sz w:val="15"/>
                <w:szCs w:val="15"/>
                <w:lang w:eastAsia="nl-NL"/>
              </w:rPr>
            </w:pPr>
            <w:r w:rsidRPr="00F528C9">
              <w:rPr>
                <w:rFonts w:eastAsia="Times New Roman"/>
                <w:color w:val="808080"/>
                <w:sz w:val="15"/>
                <w:szCs w:val="15"/>
                <w:lang w:eastAsia="nl-NL"/>
              </w:rPr>
              <w:t>Management &amp; Organisatie</w:t>
            </w:r>
          </w:p>
        </w:tc>
      </w:tr>
      <w:tr w:rsidR="002D33D7" w:rsidRPr="00F5099B" w14:paraId="563245C4" w14:textId="77777777">
        <w:trPr>
          <w:trHeight w:val="686"/>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909545" w14:textId="77777777" w:rsidR="002D33D7" w:rsidRPr="000836EB" w:rsidRDefault="002D33D7">
            <w:pPr>
              <w:spacing w:after="0" w:line="240" w:lineRule="auto"/>
              <w:rPr>
                <w:rFonts w:eastAsia="Times New Roman"/>
                <w:color w:val="808080"/>
                <w:sz w:val="15"/>
                <w:szCs w:val="15"/>
                <w:lang w:val="en-US" w:eastAsia="nl-NL"/>
              </w:rPr>
            </w:pPr>
            <w:r w:rsidRPr="000836EB">
              <w:rPr>
                <w:rFonts w:eastAsia="Times New Roman"/>
                <w:color w:val="808080"/>
                <w:sz w:val="15"/>
                <w:szCs w:val="15"/>
                <w:lang w:val="en-US" w:eastAsia="nl-NL"/>
              </w:rPr>
              <w:t xml:space="preserve">B </w:t>
            </w:r>
            <w:r w:rsidRPr="00C01EBE">
              <w:rPr>
                <w:rFonts w:eastAsia="Times New Roman"/>
                <w:color w:val="808080"/>
                <w:sz w:val="15"/>
                <w:szCs w:val="15"/>
                <w:lang w:val="en-US" w:eastAsia="nl-NL"/>
              </w:rPr>
              <w:t>Creative Business</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29BB54D4" w14:textId="77777777" w:rsidR="002D33D7" w:rsidRPr="00F5099B"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tcBorders>
              <w:top w:val="single" w:sz="8" w:space="0" w:color="auto"/>
              <w:left w:val="nil"/>
              <w:bottom w:val="single" w:sz="8" w:space="0" w:color="auto"/>
              <w:right w:val="single" w:sz="8" w:space="0" w:color="000000"/>
            </w:tcBorders>
            <w:shd w:val="clear" w:color="auto" w:fill="auto"/>
            <w:vAlign w:val="center"/>
            <w:hideMark/>
          </w:tcPr>
          <w:p w14:paraId="12B21DEA" w14:textId="77777777" w:rsidR="002D33D7" w:rsidRPr="00F5099B" w:rsidRDefault="002D33D7">
            <w:pPr>
              <w:spacing w:after="0" w:line="240" w:lineRule="auto"/>
              <w:rPr>
                <w:rFonts w:eastAsia="Times New Roman"/>
                <w:color w:val="808080"/>
                <w:sz w:val="15"/>
                <w:szCs w:val="15"/>
                <w:lang w:eastAsia="nl-NL"/>
              </w:rPr>
            </w:pPr>
            <w:r w:rsidRPr="00F5099B">
              <w:rPr>
                <w:rFonts w:eastAsia="Times New Roman"/>
                <w:color w:val="808080"/>
                <w:sz w:val="15"/>
                <w:szCs w:val="15"/>
                <w:lang w:eastAsia="nl-NL"/>
              </w:rPr>
              <w:t>Management &amp; Organisatie</w:t>
            </w:r>
          </w:p>
        </w:tc>
      </w:tr>
      <w:tr w:rsidR="002D33D7" w:rsidRPr="00F5099B" w14:paraId="1F5BCDEE" w14:textId="77777777">
        <w:trPr>
          <w:trHeight w:val="628"/>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AB4D0A" w14:textId="77777777" w:rsidR="002D33D7" w:rsidRPr="00F5099B" w:rsidRDefault="002D33D7">
            <w:pPr>
              <w:spacing w:after="0" w:line="240" w:lineRule="auto"/>
              <w:rPr>
                <w:rFonts w:eastAsia="Times New Roman"/>
                <w:color w:val="808080"/>
                <w:sz w:val="15"/>
                <w:szCs w:val="15"/>
                <w:lang w:eastAsia="nl-NL"/>
              </w:rPr>
            </w:pPr>
            <w:r w:rsidRPr="00F5099B">
              <w:rPr>
                <w:rFonts w:eastAsia="Times New Roman"/>
                <w:color w:val="808080"/>
                <w:sz w:val="15"/>
                <w:szCs w:val="15"/>
                <w:lang w:eastAsia="nl-NL"/>
              </w:rPr>
              <w:t>B Muziek</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03B75480" w14:textId="77777777" w:rsidR="002D33D7" w:rsidRPr="00F5099B"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tcBorders>
              <w:top w:val="single" w:sz="8" w:space="0" w:color="auto"/>
              <w:left w:val="nil"/>
              <w:bottom w:val="single" w:sz="8" w:space="0" w:color="auto"/>
              <w:right w:val="single" w:sz="8" w:space="0" w:color="000000"/>
            </w:tcBorders>
            <w:shd w:val="clear" w:color="auto" w:fill="auto"/>
            <w:vAlign w:val="center"/>
            <w:hideMark/>
          </w:tcPr>
          <w:p w14:paraId="2B315A23" w14:textId="77777777" w:rsidR="002D33D7" w:rsidRPr="00F5099B"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N.v.t., auditie</w:t>
            </w:r>
          </w:p>
        </w:tc>
      </w:tr>
      <w:tr w:rsidR="002D33D7" w:rsidRPr="00F5099B" w14:paraId="42949C42" w14:textId="77777777">
        <w:trPr>
          <w:trHeight w:val="660"/>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F7D571" w14:textId="77777777" w:rsidR="002D33D7" w:rsidRPr="00F5099B" w:rsidRDefault="002D33D7">
            <w:pPr>
              <w:spacing w:after="0" w:line="240" w:lineRule="auto"/>
              <w:rPr>
                <w:rFonts w:eastAsia="Times New Roman"/>
                <w:color w:val="808080"/>
                <w:sz w:val="15"/>
                <w:szCs w:val="15"/>
                <w:lang w:val="en-US" w:eastAsia="nl-NL"/>
              </w:rPr>
            </w:pPr>
            <w:r w:rsidRPr="00F5099B">
              <w:rPr>
                <w:rFonts w:eastAsia="Times New Roman"/>
                <w:color w:val="808080"/>
                <w:sz w:val="15"/>
                <w:szCs w:val="15"/>
                <w:lang w:val="en-US" w:eastAsia="nl-NL"/>
              </w:rPr>
              <w:t>B Facility Management</w:t>
            </w:r>
          </w:p>
          <w:p w14:paraId="01C40973" w14:textId="77777777" w:rsidR="002D33D7" w:rsidRPr="00F5099B" w:rsidRDefault="002D33D7">
            <w:pPr>
              <w:spacing w:after="0" w:line="240" w:lineRule="auto"/>
              <w:rPr>
                <w:rFonts w:eastAsia="Times New Roman"/>
                <w:color w:val="808080"/>
                <w:sz w:val="15"/>
                <w:szCs w:val="15"/>
                <w:lang w:val="en-US" w:eastAsia="nl-NL"/>
              </w:rPr>
            </w:pP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58AB397F" w14:textId="77777777" w:rsidR="002D33D7" w:rsidRPr="00F5099B"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tcBorders>
              <w:top w:val="single" w:sz="8" w:space="0" w:color="auto"/>
              <w:left w:val="nil"/>
              <w:bottom w:val="single" w:sz="8" w:space="0" w:color="auto"/>
              <w:right w:val="single" w:sz="8" w:space="0" w:color="000000"/>
            </w:tcBorders>
            <w:shd w:val="clear" w:color="auto" w:fill="auto"/>
            <w:vAlign w:val="center"/>
            <w:hideMark/>
          </w:tcPr>
          <w:p w14:paraId="3BC9AA3C" w14:textId="77777777" w:rsidR="002D33D7" w:rsidRPr="00F5099B" w:rsidRDefault="002D33D7">
            <w:pPr>
              <w:spacing w:after="0" w:line="240" w:lineRule="auto"/>
              <w:rPr>
                <w:rFonts w:eastAsia="Times New Roman"/>
                <w:color w:val="808080"/>
                <w:sz w:val="15"/>
                <w:szCs w:val="15"/>
                <w:lang w:eastAsia="nl-NL"/>
              </w:rPr>
            </w:pPr>
            <w:r w:rsidRPr="00F5099B">
              <w:rPr>
                <w:rFonts w:eastAsia="Times New Roman"/>
                <w:color w:val="808080"/>
                <w:sz w:val="15"/>
                <w:szCs w:val="15"/>
                <w:lang w:eastAsia="nl-NL"/>
              </w:rPr>
              <w:t>Management &amp; Organisatie</w:t>
            </w:r>
          </w:p>
        </w:tc>
      </w:tr>
      <w:tr w:rsidR="002D33D7" w:rsidRPr="00F5099B" w14:paraId="7B53C3AF" w14:textId="77777777">
        <w:trPr>
          <w:trHeight w:val="660"/>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tcPr>
          <w:p w14:paraId="5A3B6F5C" w14:textId="77777777" w:rsidR="002D33D7" w:rsidRPr="00F5099B" w:rsidRDefault="002D33D7">
            <w:pPr>
              <w:spacing w:after="0" w:line="240" w:lineRule="auto"/>
              <w:rPr>
                <w:rFonts w:eastAsia="Times New Roman"/>
                <w:color w:val="808080"/>
                <w:sz w:val="15"/>
                <w:szCs w:val="15"/>
                <w:lang w:val="en-US" w:eastAsia="nl-NL"/>
              </w:rPr>
            </w:pPr>
            <w:r w:rsidRPr="00F528C9">
              <w:rPr>
                <w:rFonts w:eastAsia="Times New Roman"/>
                <w:color w:val="808080"/>
                <w:sz w:val="15"/>
                <w:szCs w:val="15"/>
                <w:lang w:val="en-US" w:eastAsia="nl-NL"/>
              </w:rPr>
              <w:t xml:space="preserve">Ad </w:t>
            </w:r>
            <w:proofErr w:type="spellStart"/>
            <w:r w:rsidRPr="00F528C9">
              <w:rPr>
                <w:rFonts w:eastAsia="Times New Roman"/>
                <w:color w:val="808080"/>
                <w:sz w:val="15"/>
                <w:szCs w:val="15"/>
                <w:lang w:val="en-US" w:eastAsia="nl-NL"/>
              </w:rPr>
              <w:t>Facilitair</w:t>
            </w:r>
            <w:proofErr w:type="spellEnd"/>
            <w:r w:rsidRPr="00F528C9">
              <w:rPr>
                <w:rFonts w:eastAsia="Times New Roman"/>
                <w:color w:val="808080"/>
                <w:sz w:val="15"/>
                <w:szCs w:val="15"/>
                <w:lang w:val="en-US" w:eastAsia="nl-NL"/>
              </w:rPr>
              <w:t xml:space="preserve"> </w:t>
            </w:r>
            <w:proofErr w:type="spellStart"/>
            <w:r w:rsidRPr="00F528C9">
              <w:rPr>
                <w:rFonts w:eastAsia="Times New Roman"/>
                <w:color w:val="808080"/>
                <w:sz w:val="15"/>
                <w:szCs w:val="15"/>
                <w:lang w:val="en-US" w:eastAsia="nl-NL"/>
              </w:rPr>
              <w:t>Eventmanagement</w:t>
            </w:r>
            <w:proofErr w:type="spellEnd"/>
          </w:p>
        </w:tc>
        <w:tc>
          <w:tcPr>
            <w:tcW w:w="1265" w:type="dxa"/>
            <w:tcBorders>
              <w:top w:val="single" w:sz="8" w:space="0" w:color="auto"/>
              <w:left w:val="nil"/>
              <w:bottom w:val="single" w:sz="8" w:space="0" w:color="auto"/>
              <w:right w:val="single" w:sz="8" w:space="0" w:color="auto"/>
            </w:tcBorders>
            <w:shd w:val="clear" w:color="auto" w:fill="auto"/>
            <w:vAlign w:val="center"/>
          </w:tcPr>
          <w:p w14:paraId="352BFF07" w14:textId="77777777" w:rsidR="002D33D7" w:rsidRPr="00F5099B"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tcBorders>
              <w:top w:val="single" w:sz="8" w:space="0" w:color="auto"/>
              <w:left w:val="nil"/>
              <w:bottom w:val="single" w:sz="8" w:space="0" w:color="auto"/>
              <w:right w:val="single" w:sz="8" w:space="0" w:color="000000"/>
            </w:tcBorders>
            <w:shd w:val="clear" w:color="auto" w:fill="auto"/>
            <w:vAlign w:val="center"/>
          </w:tcPr>
          <w:p w14:paraId="73E38AE1" w14:textId="77777777" w:rsidR="002D33D7" w:rsidRPr="00F5099B" w:rsidRDefault="002D33D7">
            <w:pPr>
              <w:spacing w:after="0" w:line="240" w:lineRule="auto"/>
              <w:rPr>
                <w:rFonts w:eastAsia="Times New Roman"/>
                <w:color w:val="808080"/>
                <w:sz w:val="15"/>
                <w:szCs w:val="15"/>
                <w:lang w:eastAsia="nl-NL"/>
              </w:rPr>
            </w:pPr>
            <w:r w:rsidRPr="00F528C9">
              <w:rPr>
                <w:rFonts w:eastAsia="Times New Roman"/>
                <w:color w:val="808080"/>
                <w:sz w:val="15"/>
                <w:szCs w:val="15"/>
                <w:lang w:eastAsia="nl-NL"/>
              </w:rPr>
              <w:t>Management &amp; Organisatie</w:t>
            </w:r>
          </w:p>
        </w:tc>
      </w:tr>
      <w:tr w:rsidR="002D33D7" w:rsidRPr="00F5099B" w14:paraId="1F5E614F" w14:textId="77777777">
        <w:trPr>
          <w:trHeight w:val="675"/>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870AC8" w14:textId="77777777" w:rsidR="002D33D7" w:rsidRPr="00F5099B" w:rsidRDefault="002D33D7">
            <w:pPr>
              <w:spacing w:after="0" w:line="240" w:lineRule="auto"/>
              <w:rPr>
                <w:rFonts w:eastAsia="Times New Roman"/>
                <w:color w:val="808080"/>
                <w:sz w:val="15"/>
                <w:szCs w:val="15"/>
                <w:lang w:eastAsia="nl-NL"/>
              </w:rPr>
            </w:pPr>
            <w:r w:rsidRPr="00F5099B">
              <w:rPr>
                <w:rFonts w:eastAsia="Times New Roman"/>
                <w:color w:val="808080"/>
                <w:sz w:val="15"/>
                <w:szCs w:val="15"/>
                <w:lang w:eastAsia="nl-NL"/>
              </w:rPr>
              <w:t xml:space="preserve">B </w:t>
            </w:r>
            <w:proofErr w:type="spellStart"/>
            <w:r>
              <w:rPr>
                <w:rFonts w:eastAsia="Times New Roman"/>
                <w:color w:val="808080"/>
                <w:sz w:val="15"/>
                <w:szCs w:val="15"/>
                <w:lang w:eastAsia="nl-NL"/>
              </w:rPr>
              <w:t>Tourism</w:t>
            </w:r>
            <w:proofErr w:type="spellEnd"/>
            <w:r>
              <w:rPr>
                <w:rFonts w:eastAsia="Times New Roman"/>
                <w:color w:val="808080"/>
                <w:sz w:val="15"/>
                <w:szCs w:val="15"/>
                <w:lang w:eastAsia="nl-NL"/>
              </w:rPr>
              <w:t xml:space="preserve"> Management</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72B57E62" w14:textId="77777777" w:rsidR="002D33D7" w:rsidRPr="00F5099B"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tcBorders>
              <w:top w:val="single" w:sz="8" w:space="0" w:color="auto"/>
              <w:left w:val="nil"/>
              <w:bottom w:val="single" w:sz="8" w:space="0" w:color="auto"/>
              <w:right w:val="single" w:sz="8" w:space="0" w:color="000000"/>
            </w:tcBorders>
            <w:shd w:val="clear" w:color="auto" w:fill="auto"/>
            <w:vAlign w:val="center"/>
            <w:hideMark/>
          </w:tcPr>
          <w:p w14:paraId="37BE6CBD" w14:textId="77777777" w:rsidR="002D33D7" w:rsidRPr="00F5099B" w:rsidRDefault="002D33D7">
            <w:pPr>
              <w:spacing w:after="0" w:line="240" w:lineRule="auto"/>
              <w:rPr>
                <w:rFonts w:eastAsia="Times New Roman"/>
                <w:color w:val="808080"/>
                <w:sz w:val="15"/>
                <w:szCs w:val="15"/>
                <w:lang w:eastAsia="nl-NL"/>
              </w:rPr>
            </w:pPr>
            <w:r w:rsidRPr="00F5099B">
              <w:rPr>
                <w:rFonts w:eastAsia="Times New Roman"/>
                <w:color w:val="808080"/>
                <w:sz w:val="15"/>
                <w:szCs w:val="15"/>
                <w:lang w:eastAsia="nl-NL"/>
              </w:rPr>
              <w:t>Management &amp; Organisatie</w:t>
            </w:r>
          </w:p>
        </w:tc>
      </w:tr>
      <w:tr w:rsidR="002D33D7" w:rsidRPr="00F5099B" w14:paraId="0C2272C8" w14:textId="77777777">
        <w:trPr>
          <w:trHeight w:val="690"/>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C7D497" w14:textId="77777777" w:rsidR="002D33D7" w:rsidRPr="00F5099B" w:rsidRDefault="002D33D7">
            <w:pPr>
              <w:spacing w:after="0" w:line="240" w:lineRule="auto"/>
              <w:rPr>
                <w:rFonts w:eastAsia="Times New Roman"/>
                <w:color w:val="808080"/>
                <w:sz w:val="15"/>
                <w:szCs w:val="15"/>
                <w:lang w:eastAsia="nl-NL"/>
              </w:rPr>
            </w:pPr>
            <w:r w:rsidRPr="00F5099B">
              <w:rPr>
                <w:rFonts w:eastAsia="Times New Roman"/>
                <w:color w:val="808080"/>
                <w:sz w:val="15"/>
                <w:szCs w:val="15"/>
                <w:lang w:eastAsia="nl-NL"/>
              </w:rPr>
              <w:t>B</w:t>
            </w:r>
            <w:r>
              <w:rPr>
                <w:rFonts w:eastAsia="Times New Roman"/>
                <w:color w:val="808080"/>
                <w:sz w:val="15"/>
                <w:szCs w:val="15"/>
                <w:lang w:eastAsia="nl-NL"/>
              </w:rPr>
              <w:t xml:space="preserve"> Leisure &amp; Events Management</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473363DF" w14:textId="77777777" w:rsidR="002D33D7" w:rsidRPr="00F5099B"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tcBorders>
              <w:top w:val="single" w:sz="8" w:space="0" w:color="auto"/>
              <w:left w:val="nil"/>
              <w:bottom w:val="single" w:sz="8" w:space="0" w:color="auto"/>
              <w:right w:val="single" w:sz="8" w:space="0" w:color="000000"/>
            </w:tcBorders>
            <w:shd w:val="clear" w:color="auto" w:fill="auto"/>
            <w:vAlign w:val="center"/>
            <w:hideMark/>
          </w:tcPr>
          <w:p w14:paraId="198B32A4" w14:textId="77777777" w:rsidR="002D33D7" w:rsidRPr="00F5099B" w:rsidRDefault="002D33D7">
            <w:pPr>
              <w:spacing w:after="0" w:line="240" w:lineRule="auto"/>
              <w:rPr>
                <w:rFonts w:eastAsia="Times New Roman"/>
                <w:color w:val="808080"/>
                <w:sz w:val="15"/>
                <w:szCs w:val="15"/>
                <w:lang w:eastAsia="nl-NL"/>
              </w:rPr>
            </w:pPr>
            <w:r w:rsidRPr="00F5099B">
              <w:rPr>
                <w:rFonts w:eastAsia="Times New Roman"/>
                <w:color w:val="808080"/>
                <w:sz w:val="15"/>
                <w:szCs w:val="15"/>
                <w:lang w:eastAsia="nl-NL"/>
              </w:rPr>
              <w:t>Management &amp; Organisatie</w:t>
            </w:r>
          </w:p>
        </w:tc>
      </w:tr>
    </w:tbl>
    <w:p w14:paraId="209A14C9" w14:textId="77777777" w:rsidR="002D33D7" w:rsidRDefault="002D33D7" w:rsidP="002D33D7">
      <w:pPr>
        <w:spacing w:after="0" w:line="240" w:lineRule="auto"/>
        <w:rPr>
          <w:rFonts w:eastAsia="Times New Roman" w:cs="Times New Roman"/>
          <w:sz w:val="22"/>
          <w:szCs w:val="20"/>
        </w:rPr>
      </w:pPr>
    </w:p>
    <w:p w14:paraId="521C2A5A" w14:textId="77777777" w:rsidR="002D33D7" w:rsidRDefault="002D33D7" w:rsidP="002D33D7">
      <w:pPr>
        <w:spacing w:after="0" w:line="240" w:lineRule="auto"/>
        <w:rPr>
          <w:rFonts w:eastAsia="Times New Roman" w:cs="Times New Roman"/>
          <w:sz w:val="22"/>
          <w:szCs w:val="20"/>
        </w:rPr>
      </w:pPr>
    </w:p>
    <w:p w14:paraId="1D91958A" w14:textId="77777777" w:rsidR="002D33D7" w:rsidRPr="00B6075D" w:rsidRDefault="002D33D7" w:rsidP="002D33D7">
      <w:pPr>
        <w:spacing w:after="0" w:line="240" w:lineRule="auto"/>
        <w:rPr>
          <w:rFonts w:eastAsia="Times New Roman" w:cs="Times New Roman"/>
          <w:sz w:val="22"/>
          <w:szCs w:val="20"/>
        </w:rPr>
      </w:pPr>
    </w:p>
    <w:tbl>
      <w:tblPr>
        <w:tblpPr w:leftFromText="141" w:rightFromText="141" w:vertAnchor="text" w:horzAnchor="margin" w:tblpXSpec="center" w:tblpY="6004"/>
        <w:tblW w:w="0" w:type="auto"/>
        <w:tblLayout w:type="fixed"/>
        <w:tblCellMar>
          <w:left w:w="70" w:type="dxa"/>
          <w:right w:w="70" w:type="dxa"/>
        </w:tblCellMar>
        <w:tblLook w:val="04A0" w:firstRow="1" w:lastRow="0" w:firstColumn="1" w:lastColumn="0" w:noHBand="0" w:noVBand="1"/>
      </w:tblPr>
      <w:tblGrid>
        <w:gridCol w:w="2987"/>
        <w:gridCol w:w="1276"/>
        <w:gridCol w:w="3250"/>
      </w:tblGrid>
      <w:tr w:rsidR="002D33D7" w:rsidRPr="00306AF7" w14:paraId="7D122EA7" w14:textId="77777777" w:rsidTr="6AEE5633">
        <w:trPr>
          <w:trHeight w:val="705"/>
        </w:trPr>
        <w:tc>
          <w:tcPr>
            <w:tcW w:w="2987" w:type="dxa"/>
            <w:tcBorders>
              <w:top w:val="single" w:sz="8" w:space="0" w:color="auto"/>
              <w:left w:val="single" w:sz="8" w:space="0" w:color="auto"/>
              <w:bottom w:val="single" w:sz="8" w:space="0" w:color="auto"/>
              <w:right w:val="single" w:sz="8" w:space="0" w:color="auto"/>
            </w:tcBorders>
            <w:shd w:val="clear" w:color="auto" w:fill="E3027F"/>
            <w:vAlign w:val="center"/>
          </w:tcPr>
          <w:p w14:paraId="7522969D" w14:textId="77777777" w:rsidR="002D33D7" w:rsidRPr="00306AF7" w:rsidRDefault="002D33D7">
            <w:pPr>
              <w:spacing w:after="0" w:line="240" w:lineRule="auto"/>
              <w:rPr>
                <w:rFonts w:eastAsia="Times New Roman"/>
                <w:b/>
                <w:bCs/>
                <w:color w:val="808080"/>
                <w:sz w:val="15"/>
                <w:szCs w:val="15"/>
                <w:lang w:eastAsia="nl-NL"/>
              </w:rPr>
            </w:pPr>
            <w:r w:rsidRPr="00306AF7">
              <w:rPr>
                <w:rFonts w:eastAsia="Times New Roman"/>
                <w:b/>
                <w:bCs/>
                <w:color w:val="FFFFFF"/>
                <w:sz w:val="15"/>
                <w:szCs w:val="15"/>
                <w:lang w:eastAsia="nl-NL"/>
              </w:rPr>
              <w:t>Onderwijs</w:t>
            </w:r>
            <w:r>
              <w:rPr>
                <w:rFonts w:eastAsia="Times New Roman"/>
                <w:b/>
                <w:bCs/>
                <w:color w:val="FFFFFF"/>
                <w:sz w:val="15"/>
                <w:szCs w:val="15"/>
                <w:lang w:eastAsia="nl-NL"/>
              </w:rPr>
              <w:t xml:space="preserve"> &amp; Innovatie</w:t>
            </w:r>
          </w:p>
        </w:tc>
        <w:tc>
          <w:tcPr>
            <w:tcW w:w="1276" w:type="dxa"/>
            <w:tcBorders>
              <w:top w:val="single" w:sz="8" w:space="0" w:color="auto"/>
              <w:left w:val="nil"/>
              <w:bottom w:val="single" w:sz="8" w:space="0" w:color="auto"/>
              <w:right w:val="single" w:sz="8" w:space="0" w:color="auto"/>
            </w:tcBorders>
            <w:shd w:val="clear" w:color="auto" w:fill="E3027F"/>
            <w:vAlign w:val="center"/>
          </w:tcPr>
          <w:p w14:paraId="4AF8E9D0" w14:textId="77777777" w:rsidR="002D33D7" w:rsidRPr="003A6518" w:rsidRDefault="002D33D7">
            <w:pPr>
              <w:spacing w:after="0" w:line="240" w:lineRule="auto"/>
              <w:rPr>
                <w:rFonts w:eastAsia="Times New Roman"/>
                <w:b/>
                <w:bCs/>
                <w:color w:val="FFFFFF" w:themeColor="background1"/>
                <w:sz w:val="15"/>
                <w:szCs w:val="15"/>
                <w:lang w:eastAsia="nl-NL"/>
              </w:rPr>
            </w:pPr>
            <w:r w:rsidRPr="003A6518">
              <w:rPr>
                <w:rFonts w:eastAsia="Times New Roman"/>
                <w:b/>
                <w:bCs/>
                <w:color w:val="FFFFFF" w:themeColor="background1"/>
                <w:sz w:val="15"/>
                <w:szCs w:val="15"/>
                <w:lang w:eastAsia="nl-NL"/>
              </w:rPr>
              <w:t> Algemeen</w:t>
            </w:r>
          </w:p>
        </w:tc>
        <w:tc>
          <w:tcPr>
            <w:tcW w:w="3250" w:type="dxa"/>
            <w:tcBorders>
              <w:top w:val="single" w:sz="8" w:space="0" w:color="auto"/>
              <w:left w:val="nil"/>
              <w:bottom w:val="single" w:sz="8" w:space="0" w:color="auto"/>
              <w:right w:val="single" w:sz="8" w:space="0" w:color="000000" w:themeColor="text1"/>
            </w:tcBorders>
            <w:shd w:val="clear" w:color="auto" w:fill="E3027F"/>
            <w:vAlign w:val="center"/>
          </w:tcPr>
          <w:p w14:paraId="4A2EB63D" w14:textId="77777777" w:rsidR="002D33D7" w:rsidRPr="003A6518" w:rsidRDefault="002D33D7">
            <w:pPr>
              <w:spacing w:after="0" w:line="240" w:lineRule="auto"/>
              <w:rPr>
                <w:rFonts w:eastAsia="Times New Roman"/>
                <w:b/>
                <w:bCs/>
                <w:color w:val="FFFFFF" w:themeColor="background1"/>
                <w:sz w:val="15"/>
                <w:szCs w:val="15"/>
                <w:lang w:eastAsia="nl-NL"/>
              </w:rPr>
            </w:pPr>
            <w:proofErr w:type="spellStart"/>
            <w:r w:rsidRPr="003A6518">
              <w:rPr>
                <w:rFonts w:eastAsia="Times New Roman"/>
                <w:b/>
                <w:bCs/>
                <w:color w:val="FFFFFF" w:themeColor="background1"/>
                <w:sz w:val="15"/>
                <w:szCs w:val="15"/>
                <w:lang w:eastAsia="nl-NL"/>
              </w:rPr>
              <w:t>Vaktoets</w:t>
            </w:r>
            <w:proofErr w:type="spellEnd"/>
          </w:p>
        </w:tc>
      </w:tr>
      <w:tr w:rsidR="002D33D7" w:rsidRPr="00306AF7" w14:paraId="66190F77" w14:textId="77777777" w:rsidTr="6AEE5633">
        <w:trPr>
          <w:trHeight w:val="705"/>
        </w:trPr>
        <w:tc>
          <w:tcPr>
            <w:tcW w:w="2987" w:type="dxa"/>
            <w:tcBorders>
              <w:top w:val="single" w:sz="8" w:space="0" w:color="auto"/>
              <w:left w:val="single" w:sz="8" w:space="0" w:color="auto"/>
              <w:bottom w:val="single" w:sz="8" w:space="0" w:color="auto"/>
              <w:right w:val="single" w:sz="8" w:space="0" w:color="auto"/>
            </w:tcBorders>
            <w:shd w:val="clear" w:color="auto" w:fill="auto"/>
            <w:vAlign w:val="center"/>
          </w:tcPr>
          <w:p w14:paraId="3D94BD78"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B Leraar Basisonderwijs (Pabo</w:t>
            </w:r>
            <w:r>
              <w:rPr>
                <w:rFonts w:eastAsia="Times New Roman"/>
                <w:color w:val="808080"/>
                <w:sz w:val="15"/>
                <w:szCs w:val="15"/>
                <w:lang w:eastAsia="nl-NL"/>
              </w:rPr>
              <w:t xml:space="preserve"> &amp; Digipabo</w:t>
            </w:r>
            <w:r w:rsidRPr="00306AF7">
              <w:rPr>
                <w:rFonts w:eastAsia="Times New Roman"/>
                <w:color w:val="808080"/>
                <w:sz w:val="15"/>
                <w:szCs w:val="15"/>
                <w:lang w:eastAsia="nl-NL"/>
              </w:rPr>
              <w:t>)</w:t>
            </w:r>
          </w:p>
        </w:tc>
        <w:tc>
          <w:tcPr>
            <w:tcW w:w="1276" w:type="dxa"/>
            <w:tcBorders>
              <w:top w:val="single" w:sz="8" w:space="0" w:color="auto"/>
              <w:left w:val="nil"/>
              <w:bottom w:val="single" w:sz="8" w:space="0" w:color="auto"/>
              <w:right w:val="single" w:sz="8" w:space="0" w:color="auto"/>
            </w:tcBorders>
            <w:shd w:val="clear" w:color="auto" w:fill="auto"/>
            <w:vAlign w:val="center"/>
          </w:tcPr>
          <w:p w14:paraId="0E3587BA" w14:textId="77777777" w:rsidR="002D33D7" w:rsidRPr="00306AF7"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50" w:type="dxa"/>
            <w:tcBorders>
              <w:top w:val="single" w:sz="8" w:space="0" w:color="auto"/>
              <w:left w:val="nil"/>
              <w:bottom w:val="single" w:sz="8" w:space="0" w:color="auto"/>
              <w:right w:val="single" w:sz="8" w:space="0" w:color="000000" w:themeColor="text1"/>
            </w:tcBorders>
            <w:shd w:val="clear" w:color="auto" w:fill="auto"/>
            <w:vAlign w:val="center"/>
          </w:tcPr>
          <w:p w14:paraId="36A4A9F6"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Rekenvaardigheden Pabo</w:t>
            </w:r>
          </w:p>
        </w:tc>
      </w:tr>
      <w:tr w:rsidR="002D33D7" w:rsidRPr="00306AF7" w14:paraId="477EA43D" w14:textId="77777777" w:rsidTr="6AEE5633">
        <w:trPr>
          <w:trHeight w:val="705"/>
        </w:trPr>
        <w:tc>
          <w:tcPr>
            <w:tcW w:w="2987" w:type="dxa"/>
            <w:tcBorders>
              <w:top w:val="single" w:sz="8" w:space="0" w:color="auto"/>
              <w:left w:val="single" w:sz="8" w:space="0" w:color="auto"/>
              <w:bottom w:val="single" w:sz="8" w:space="0" w:color="auto"/>
              <w:right w:val="single" w:sz="8" w:space="0" w:color="auto"/>
            </w:tcBorders>
            <w:shd w:val="clear" w:color="auto" w:fill="auto"/>
            <w:vAlign w:val="center"/>
          </w:tcPr>
          <w:p w14:paraId="6A7344E9" w14:textId="77777777" w:rsidR="002D33D7" w:rsidRPr="00306AF7"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Ad Pedagogisch Educatief Professional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63278213" w14:textId="77777777" w:rsidR="002D33D7" w:rsidRPr="00F8404C"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 xml:space="preserve">Capaciteitentest </w:t>
            </w:r>
          </w:p>
        </w:tc>
        <w:tc>
          <w:tcPr>
            <w:tcW w:w="3250" w:type="dxa"/>
            <w:tcBorders>
              <w:top w:val="single" w:sz="8" w:space="0" w:color="auto"/>
              <w:left w:val="nil"/>
              <w:bottom w:val="single" w:sz="8" w:space="0" w:color="auto"/>
              <w:right w:val="single" w:sz="8" w:space="0" w:color="000000" w:themeColor="text1"/>
            </w:tcBorders>
            <w:shd w:val="clear" w:color="auto" w:fill="auto"/>
            <w:vAlign w:val="center"/>
          </w:tcPr>
          <w:p w14:paraId="7DB5EE29" w14:textId="4F60922E" w:rsidR="002D33D7" w:rsidRPr="00306AF7" w:rsidRDefault="03499272">
            <w:pPr>
              <w:spacing w:after="0" w:line="240" w:lineRule="auto"/>
              <w:rPr>
                <w:rFonts w:eastAsia="Times New Roman"/>
                <w:color w:val="FF0000"/>
                <w:sz w:val="15"/>
                <w:szCs w:val="15"/>
                <w:lang w:eastAsia="nl-NL"/>
              </w:rPr>
            </w:pPr>
            <w:r w:rsidRPr="00D13397">
              <w:rPr>
                <w:rFonts w:eastAsia="Times New Roman"/>
                <w:color w:val="808080"/>
                <w:sz w:val="15"/>
                <w:szCs w:val="15"/>
                <w:lang w:eastAsia="nl-NL"/>
              </w:rPr>
              <w:t>Nederlands</w:t>
            </w:r>
          </w:p>
        </w:tc>
      </w:tr>
    </w:tbl>
    <w:p w14:paraId="606F900D" w14:textId="77777777" w:rsidR="002D33D7" w:rsidRDefault="002D33D7" w:rsidP="002D33D7">
      <w:pPr>
        <w:rPr>
          <w:rFonts w:eastAsia="Times New Roman" w:cs="Times New Roman"/>
          <w:sz w:val="22"/>
          <w:szCs w:val="20"/>
        </w:rPr>
      </w:pPr>
      <w:r>
        <w:rPr>
          <w:rFonts w:eastAsia="Times New Roman" w:cs="Times New Roman"/>
          <w:sz w:val="22"/>
          <w:szCs w:val="20"/>
        </w:rPr>
        <w:br w:type="page"/>
      </w:r>
    </w:p>
    <w:tbl>
      <w:tblPr>
        <w:tblpPr w:leftFromText="141" w:rightFromText="141" w:vertAnchor="text" w:horzAnchor="margin" w:tblpXSpec="center" w:tblpY="-252"/>
        <w:tblW w:w="0" w:type="auto"/>
        <w:tblLayout w:type="fixed"/>
        <w:tblCellMar>
          <w:left w:w="70" w:type="dxa"/>
          <w:right w:w="70" w:type="dxa"/>
        </w:tblCellMar>
        <w:tblLook w:val="04A0" w:firstRow="1" w:lastRow="0" w:firstColumn="1" w:lastColumn="0" w:noHBand="0" w:noVBand="1"/>
      </w:tblPr>
      <w:tblGrid>
        <w:gridCol w:w="2978"/>
        <w:gridCol w:w="1265"/>
        <w:gridCol w:w="709"/>
        <w:gridCol w:w="81"/>
        <w:gridCol w:w="1053"/>
        <w:gridCol w:w="1428"/>
      </w:tblGrid>
      <w:tr w:rsidR="002D33D7" w:rsidRPr="00306AF7" w14:paraId="52D2A11A" w14:textId="77777777">
        <w:trPr>
          <w:trHeight w:val="695"/>
        </w:trPr>
        <w:tc>
          <w:tcPr>
            <w:tcW w:w="2978" w:type="dxa"/>
            <w:tcBorders>
              <w:top w:val="single" w:sz="8" w:space="0" w:color="auto"/>
              <w:left w:val="single" w:sz="8" w:space="0" w:color="auto"/>
              <w:bottom w:val="single" w:sz="8" w:space="0" w:color="auto"/>
              <w:right w:val="single" w:sz="8" w:space="0" w:color="auto"/>
            </w:tcBorders>
            <w:shd w:val="clear" w:color="auto" w:fill="E3027F"/>
            <w:vAlign w:val="center"/>
            <w:hideMark/>
          </w:tcPr>
          <w:p w14:paraId="32F61F09" w14:textId="77777777" w:rsidR="002D33D7" w:rsidRPr="00306AF7" w:rsidRDefault="002D33D7">
            <w:pPr>
              <w:spacing w:after="0" w:line="240" w:lineRule="auto"/>
              <w:rPr>
                <w:rFonts w:eastAsia="Times New Roman"/>
                <w:b/>
                <w:bCs/>
                <w:color w:val="808080"/>
                <w:sz w:val="15"/>
                <w:szCs w:val="15"/>
                <w:lang w:eastAsia="nl-NL"/>
              </w:rPr>
            </w:pPr>
            <w:r w:rsidRPr="00306AF7">
              <w:rPr>
                <w:rFonts w:eastAsia="Times New Roman"/>
                <w:b/>
                <w:bCs/>
                <w:color w:val="FFFFFF"/>
                <w:sz w:val="15"/>
                <w:szCs w:val="15"/>
                <w:lang w:eastAsia="nl-NL"/>
              </w:rPr>
              <w:lastRenderedPageBreak/>
              <w:t>Gezondheid, Sport en Welzijn</w:t>
            </w:r>
          </w:p>
        </w:tc>
        <w:tc>
          <w:tcPr>
            <w:tcW w:w="1265" w:type="dxa"/>
            <w:tcBorders>
              <w:top w:val="single" w:sz="8" w:space="0" w:color="auto"/>
              <w:left w:val="nil"/>
              <w:bottom w:val="single" w:sz="8" w:space="0" w:color="auto"/>
              <w:right w:val="single" w:sz="8" w:space="0" w:color="auto"/>
            </w:tcBorders>
            <w:shd w:val="clear" w:color="auto" w:fill="E3027F"/>
            <w:vAlign w:val="center"/>
            <w:hideMark/>
          </w:tcPr>
          <w:p w14:paraId="27116DB8" w14:textId="77777777" w:rsidR="002D33D7" w:rsidRPr="003A6518" w:rsidRDefault="002D33D7">
            <w:pPr>
              <w:spacing w:after="0" w:line="240" w:lineRule="auto"/>
              <w:rPr>
                <w:rFonts w:eastAsia="Times New Roman"/>
                <w:b/>
                <w:color w:val="FFFFFF" w:themeColor="background1"/>
                <w:sz w:val="15"/>
                <w:szCs w:val="15"/>
                <w:lang w:eastAsia="nl-NL"/>
              </w:rPr>
            </w:pPr>
            <w:r w:rsidRPr="003A6518">
              <w:rPr>
                <w:rFonts w:eastAsia="Times New Roman"/>
                <w:b/>
                <w:color w:val="FFFFFF" w:themeColor="background1"/>
                <w:sz w:val="15"/>
                <w:szCs w:val="15"/>
                <w:lang w:eastAsia="nl-NL"/>
              </w:rPr>
              <w:t> Algemeen</w:t>
            </w:r>
          </w:p>
        </w:tc>
        <w:tc>
          <w:tcPr>
            <w:tcW w:w="3271" w:type="dxa"/>
            <w:gridSpan w:val="4"/>
            <w:tcBorders>
              <w:top w:val="single" w:sz="8" w:space="0" w:color="auto"/>
              <w:left w:val="nil"/>
              <w:bottom w:val="single" w:sz="8" w:space="0" w:color="auto"/>
              <w:right w:val="single" w:sz="8" w:space="0" w:color="000000"/>
            </w:tcBorders>
            <w:shd w:val="clear" w:color="auto" w:fill="E3027F"/>
            <w:vAlign w:val="center"/>
            <w:hideMark/>
          </w:tcPr>
          <w:p w14:paraId="62AAF054" w14:textId="77777777" w:rsidR="002D33D7" w:rsidRPr="003A6518" w:rsidRDefault="002D33D7">
            <w:pPr>
              <w:spacing w:after="0" w:line="240" w:lineRule="auto"/>
              <w:rPr>
                <w:rFonts w:eastAsia="Times New Roman"/>
                <w:b/>
                <w:color w:val="FFFFFF" w:themeColor="background1"/>
                <w:sz w:val="15"/>
                <w:szCs w:val="15"/>
                <w:lang w:eastAsia="nl-NL"/>
              </w:rPr>
            </w:pPr>
            <w:proofErr w:type="spellStart"/>
            <w:r w:rsidRPr="003A6518">
              <w:rPr>
                <w:rFonts w:eastAsia="Times New Roman"/>
                <w:b/>
                <w:color w:val="FFFFFF" w:themeColor="background1"/>
                <w:sz w:val="15"/>
                <w:szCs w:val="15"/>
                <w:lang w:eastAsia="nl-NL"/>
              </w:rPr>
              <w:t>Vaktoets</w:t>
            </w:r>
            <w:proofErr w:type="spellEnd"/>
          </w:p>
        </w:tc>
      </w:tr>
      <w:tr w:rsidR="002D33D7" w:rsidRPr="00306AF7" w14:paraId="0A1172F5" w14:textId="77777777">
        <w:trPr>
          <w:trHeight w:val="600"/>
        </w:trPr>
        <w:tc>
          <w:tcPr>
            <w:tcW w:w="2978" w:type="dxa"/>
            <w:tcBorders>
              <w:top w:val="nil"/>
              <w:left w:val="single" w:sz="8" w:space="0" w:color="auto"/>
              <w:bottom w:val="single" w:sz="8" w:space="0" w:color="auto"/>
              <w:right w:val="single" w:sz="8" w:space="0" w:color="auto"/>
            </w:tcBorders>
            <w:shd w:val="clear" w:color="auto" w:fill="auto"/>
            <w:vAlign w:val="center"/>
          </w:tcPr>
          <w:p w14:paraId="757B536F" w14:textId="77777777" w:rsidR="002D33D7" w:rsidRDefault="002D33D7">
            <w:pPr>
              <w:spacing w:after="0" w:line="240" w:lineRule="auto"/>
              <w:rPr>
                <w:rFonts w:eastAsia="Times New Roman"/>
                <w:color w:val="808080"/>
                <w:sz w:val="15"/>
                <w:szCs w:val="15"/>
                <w:lang w:eastAsia="nl-NL"/>
              </w:rPr>
            </w:pPr>
          </w:p>
          <w:p w14:paraId="173CC63C"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B Medisch Beeldvormende &amp; Radiotherapeutische Technieken</w:t>
            </w:r>
          </w:p>
          <w:p w14:paraId="118D977C" w14:textId="77777777" w:rsidR="002D33D7" w:rsidRPr="00306AF7" w:rsidRDefault="002D33D7">
            <w:pPr>
              <w:spacing w:after="0" w:line="240" w:lineRule="auto"/>
              <w:rPr>
                <w:rFonts w:eastAsia="Times New Roman"/>
                <w:color w:val="808080"/>
                <w:sz w:val="15"/>
                <w:szCs w:val="15"/>
                <w:lang w:eastAsia="nl-NL"/>
              </w:rPr>
            </w:pPr>
          </w:p>
        </w:tc>
        <w:tc>
          <w:tcPr>
            <w:tcW w:w="1265" w:type="dxa"/>
            <w:tcBorders>
              <w:top w:val="nil"/>
              <w:left w:val="nil"/>
              <w:bottom w:val="single" w:sz="8" w:space="0" w:color="auto"/>
              <w:right w:val="single" w:sz="8" w:space="0" w:color="auto"/>
            </w:tcBorders>
            <w:shd w:val="clear" w:color="auto" w:fill="auto"/>
            <w:vAlign w:val="center"/>
          </w:tcPr>
          <w:p w14:paraId="7FF91F8C" w14:textId="77777777" w:rsidR="002D33D7" w:rsidRPr="00306AF7"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gridSpan w:val="4"/>
            <w:tcBorders>
              <w:top w:val="single" w:sz="8" w:space="0" w:color="auto"/>
              <w:left w:val="nil"/>
              <w:bottom w:val="single" w:sz="8" w:space="0" w:color="auto"/>
              <w:right w:val="single" w:sz="8" w:space="0" w:color="000000"/>
            </w:tcBorders>
            <w:shd w:val="clear" w:color="auto" w:fill="auto"/>
            <w:vAlign w:val="center"/>
          </w:tcPr>
          <w:p w14:paraId="133C4435"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Wiskunde B</w:t>
            </w:r>
            <w:r>
              <w:rPr>
                <w:rFonts w:eastAsia="Times New Roman"/>
                <w:color w:val="808080"/>
                <w:sz w:val="15"/>
                <w:szCs w:val="15"/>
                <w:lang w:eastAsia="nl-NL"/>
              </w:rPr>
              <w:t xml:space="preserve"> </w:t>
            </w:r>
          </w:p>
        </w:tc>
      </w:tr>
      <w:tr w:rsidR="002D33D7" w:rsidRPr="00306AF7" w14:paraId="327DE775" w14:textId="77777777">
        <w:trPr>
          <w:trHeight w:val="585"/>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tcPr>
          <w:p w14:paraId="5A73E257"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 xml:space="preserve">B Mondzorgkunde (i.v.m. de selectieprocedure kun je alleen meedoen met de </w:t>
            </w:r>
            <w:proofErr w:type="spellStart"/>
            <w:r>
              <w:rPr>
                <w:rFonts w:eastAsia="Times New Roman"/>
                <w:color w:val="808080"/>
                <w:sz w:val="15"/>
                <w:szCs w:val="15"/>
                <w:lang w:eastAsia="nl-NL"/>
              </w:rPr>
              <w:t>toelatings</w:t>
            </w:r>
            <w:r w:rsidRPr="00306AF7">
              <w:rPr>
                <w:rFonts w:eastAsia="Times New Roman"/>
                <w:color w:val="808080"/>
                <w:sz w:val="15"/>
                <w:szCs w:val="15"/>
                <w:lang w:eastAsia="nl-NL"/>
              </w:rPr>
              <w:t>toets</w:t>
            </w:r>
            <w:proofErr w:type="spellEnd"/>
            <w:r w:rsidRPr="00306AF7">
              <w:rPr>
                <w:rFonts w:eastAsia="Times New Roman"/>
                <w:color w:val="808080"/>
                <w:sz w:val="15"/>
                <w:szCs w:val="15"/>
                <w:lang w:eastAsia="nl-NL"/>
              </w:rPr>
              <w:t xml:space="preserve"> </w:t>
            </w:r>
            <w:r>
              <w:rPr>
                <w:rFonts w:eastAsia="Times New Roman"/>
                <w:color w:val="808080"/>
                <w:sz w:val="15"/>
                <w:szCs w:val="15"/>
                <w:lang w:eastAsia="nl-NL"/>
              </w:rPr>
              <w:t>in</w:t>
            </w:r>
            <w:r w:rsidRPr="00306AF7">
              <w:rPr>
                <w:rFonts w:eastAsia="Times New Roman"/>
                <w:color w:val="808080"/>
                <w:sz w:val="15"/>
                <w:szCs w:val="15"/>
                <w:lang w:eastAsia="nl-NL"/>
              </w:rPr>
              <w:t xml:space="preserve"> januari</w:t>
            </w:r>
            <w:r>
              <w:rPr>
                <w:rFonts w:eastAsia="Times New Roman"/>
                <w:color w:val="808080"/>
                <w:sz w:val="15"/>
                <w:szCs w:val="15"/>
                <w:lang w:eastAsia="nl-NL"/>
              </w:rPr>
              <w:t>)</w:t>
            </w:r>
            <w:r w:rsidRPr="00306AF7">
              <w:rPr>
                <w:rFonts w:eastAsia="Times New Roman"/>
                <w:color w:val="808080"/>
                <w:sz w:val="15"/>
                <w:szCs w:val="15"/>
                <w:lang w:eastAsia="nl-NL"/>
              </w:rPr>
              <w:t xml:space="preserve"> </w:t>
            </w:r>
          </w:p>
        </w:tc>
        <w:tc>
          <w:tcPr>
            <w:tcW w:w="1265" w:type="dxa"/>
            <w:tcBorders>
              <w:top w:val="nil"/>
              <w:left w:val="nil"/>
              <w:bottom w:val="single" w:sz="8" w:space="0" w:color="auto"/>
              <w:right w:val="single" w:sz="8" w:space="0" w:color="auto"/>
            </w:tcBorders>
            <w:shd w:val="clear" w:color="auto" w:fill="auto"/>
            <w:vAlign w:val="center"/>
          </w:tcPr>
          <w:p w14:paraId="2ABF0C6F" w14:textId="77777777" w:rsidR="002D33D7" w:rsidRPr="00306AF7"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790" w:type="dxa"/>
            <w:gridSpan w:val="2"/>
            <w:tcBorders>
              <w:top w:val="single" w:sz="8" w:space="0" w:color="auto"/>
              <w:left w:val="nil"/>
              <w:bottom w:val="single" w:sz="8" w:space="0" w:color="auto"/>
              <w:right w:val="single" w:sz="8" w:space="0" w:color="000000"/>
            </w:tcBorders>
            <w:shd w:val="clear" w:color="auto" w:fill="auto"/>
            <w:vAlign w:val="center"/>
          </w:tcPr>
          <w:p w14:paraId="7E4CB638"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 xml:space="preserve">Biologie  </w:t>
            </w:r>
          </w:p>
        </w:tc>
        <w:tc>
          <w:tcPr>
            <w:tcW w:w="2481" w:type="dxa"/>
            <w:gridSpan w:val="2"/>
            <w:tcBorders>
              <w:top w:val="single" w:sz="8" w:space="0" w:color="auto"/>
              <w:left w:val="nil"/>
              <w:bottom w:val="single" w:sz="8" w:space="0" w:color="auto"/>
              <w:right w:val="single" w:sz="8" w:space="0" w:color="000000"/>
            </w:tcBorders>
            <w:shd w:val="clear" w:color="auto" w:fill="auto"/>
            <w:vAlign w:val="center"/>
          </w:tcPr>
          <w:p w14:paraId="5FF76F83"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Scheikunde</w:t>
            </w:r>
            <w:r>
              <w:rPr>
                <w:rFonts w:eastAsia="Times New Roman"/>
                <w:color w:val="808080"/>
                <w:sz w:val="15"/>
                <w:szCs w:val="15"/>
                <w:lang w:eastAsia="nl-NL"/>
              </w:rPr>
              <w:t xml:space="preserve"> (variant</w:t>
            </w:r>
            <w:r>
              <w:t xml:space="preserve"> </w:t>
            </w:r>
            <w:r>
              <w:rPr>
                <w:rFonts w:eastAsia="Times New Roman"/>
                <w:color w:val="808080"/>
                <w:sz w:val="15"/>
                <w:szCs w:val="15"/>
                <w:lang w:eastAsia="nl-NL"/>
              </w:rPr>
              <w:t>Gezondheid, Sport en</w:t>
            </w:r>
            <w:r w:rsidRPr="00FA555E">
              <w:rPr>
                <w:rFonts w:eastAsia="Times New Roman"/>
                <w:color w:val="808080"/>
                <w:sz w:val="15"/>
                <w:szCs w:val="15"/>
                <w:lang w:eastAsia="nl-NL"/>
              </w:rPr>
              <w:t xml:space="preserve"> Welzijn)</w:t>
            </w:r>
          </w:p>
        </w:tc>
      </w:tr>
      <w:tr w:rsidR="002D33D7" w:rsidRPr="00306AF7" w14:paraId="71B115BF" w14:textId="77777777">
        <w:trPr>
          <w:trHeight w:val="616"/>
        </w:trPr>
        <w:tc>
          <w:tcPr>
            <w:tcW w:w="2978" w:type="dxa"/>
            <w:tcBorders>
              <w:top w:val="nil"/>
              <w:left w:val="single" w:sz="8" w:space="0" w:color="auto"/>
              <w:bottom w:val="single" w:sz="8" w:space="0" w:color="auto"/>
              <w:right w:val="single" w:sz="8" w:space="0" w:color="auto"/>
            </w:tcBorders>
            <w:shd w:val="clear" w:color="auto" w:fill="auto"/>
            <w:vAlign w:val="center"/>
          </w:tcPr>
          <w:p w14:paraId="23253871"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B Pedagogiek</w:t>
            </w:r>
          </w:p>
        </w:tc>
        <w:tc>
          <w:tcPr>
            <w:tcW w:w="1265" w:type="dxa"/>
            <w:tcBorders>
              <w:top w:val="nil"/>
              <w:left w:val="nil"/>
              <w:bottom w:val="single" w:sz="8" w:space="0" w:color="auto"/>
              <w:right w:val="single" w:sz="8" w:space="0" w:color="auto"/>
            </w:tcBorders>
            <w:shd w:val="clear" w:color="auto" w:fill="auto"/>
            <w:vAlign w:val="center"/>
          </w:tcPr>
          <w:p w14:paraId="65F2FEB8" w14:textId="77777777" w:rsidR="002D33D7" w:rsidRPr="00306AF7"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gridSpan w:val="4"/>
            <w:tcBorders>
              <w:top w:val="single" w:sz="8" w:space="0" w:color="auto"/>
              <w:left w:val="nil"/>
              <w:bottom w:val="single" w:sz="8" w:space="0" w:color="auto"/>
              <w:right w:val="single" w:sz="8" w:space="0" w:color="000000"/>
            </w:tcBorders>
            <w:shd w:val="clear" w:color="auto" w:fill="auto"/>
            <w:vAlign w:val="center"/>
          </w:tcPr>
          <w:p w14:paraId="3622D779"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Maatschappijwetenschappen</w:t>
            </w:r>
          </w:p>
        </w:tc>
      </w:tr>
      <w:tr w:rsidR="00532EF9" w:rsidRPr="00306AF7" w14:paraId="712F070E" w14:textId="77777777">
        <w:trPr>
          <w:trHeight w:val="837"/>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tcPr>
          <w:p w14:paraId="54B84DDD" w14:textId="1B475BAC" w:rsidR="00532EF9" w:rsidRPr="00306AF7" w:rsidRDefault="00532EF9">
            <w:pPr>
              <w:spacing w:after="0" w:line="240" w:lineRule="auto"/>
              <w:rPr>
                <w:rFonts w:eastAsia="Times New Roman"/>
                <w:color w:val="808080"/>
                <w:sz w:val="15"/>
                <w:szCs w:val="15"/>
                <w:lang w:eastAsia="nl-NL"/>
              </w:rPr>
            </w:pPr>
            <w:r>
              <w:rPr>
                <w:rFonts w:eastAsia="Times New Roman"/>
                <w:color w:val="808080"/>
                <w:sz w:val="15"/>
                <w:szCs w:val="15"/>
                <w:lang w:eastAsia="nl-NL"/>
              </w:rPr>
              <w:t xml:space="preserve">AD </w:t>
            </w:r>
            <w:proofErr w:type="spellStart"/>
            <w:r>
              <w:rPr>
                <w:rFonts w:eastAsia="Times New Roman"/>
                <w:color w:val="808080"/>
                <w:sz w:val="15"/>
                <w:szCs w:val="15"/>
                <w:lang w:eastAsia="nl-NL"/>
              </w:rPr>
              <w:t>Social</w:t>
            </w:r>
            <w:proofErr w:type="spellEnd"/>
            <w:r>
              <w:rPr>
                <w:rFonts w:eastAsia="Times New Roman"/>
                <w:color w:val="808080"/>
                <w:sz w:val="15"/>
                <w:szCs w:val="15"/>
                <w:lang w:eastAsia="nl-NL"/>
              </w:rPr>
              <w:t xml:space="preserve"> </w:t>
            </w:r>
            <w:proofErr w:type="spellStart"/>
            <w:r>
              <w:rPr>
                <w:rFonts w:eastAsia="Times New Roman"/>
                <w:color w:val="808080"/>
                <w:sz w:val="15"/>
                <w:szCs w:val="15"/>
                <w:lang w:eastAsia="nl-NL"/>
              </w:rPr>
              <w:t>Work</w:t>
            </w:r>
            <w:proofErr w:type="spellEnd"/>
          </w:p>
        </w:tc>
        <w:tc>
          <w:tcPr>
            <w:tcW w:w="1265" w:type="dxa"/>
            <w:tcBorders>
              <w:top w:val="nil"/>
              <w:left w:val="nil"/>
              <w:bottom w:val="single" w:sz="8" w:space="0" w:color="auto"/>
              <w:right w:val="single" w:sz="8" w:space="0" w:color="auto"/>
            </w:tcBorders>
            <w:shd w:val="clear" w:color="auto" w:fill="auto"/>
            <w:vAlign w:val="center"/>
          </w:tcPr>
          <w:p w14:paraId="3D900B20" w14:textId="61302570" w:rsidR="00532EF9" w:rsidRPr="00F8404C" w:rsidRDefault="00532EF9">
            <w:pPr>
              <w:spacing w:after="0" w:line="240" w:lineRule="auto"/>
              <w:rPr>
                <w:rFonts w:eastAsia="Times New Roman"/>
                <w:color w:val="808080"/>
                <w:sz w:val="15"/>
                <w:szCs w:val="15"/>
                <w:lang w:eastAsia="nl-NL"/>
              </w:rPr>
            </w:pPr>
            <w:r>
              <w:rPr>
                <w:rFonts w:eastAsia="Times New Roman"/>
                <w:color w:val="808080"/>
                <w:sz w:val="15"/>
                <w:szCs w:val="15"/>
                <w:lang w:eastAsia="nl-NL"/>
              </w:rPr>
              <w:t>Capaciteitentest</w:t>
            </w:r>
          </w:p>
        </w:tc>
        <w:tc>
          <w:tcPr>
            <w:tcW w:w="3271" w:type="dxa"/>
            <w:gridSpan w:val="4"/>
            <w:tcBorders>
              <w:top w:val="single" w:sz="8" w:space="0" w:color="auto"/>
              <w:left w:val="nil"/>
              <w:bottom w:val="single" w:sz="8" w:space="0" w:color="auto"/>
              <w:right w:val="single" w:sz="8" w:space="0" w:color="000000"/>
            </w:tcBorders>
            <w:shd w:val="clear" w:color="auto" w:fill="auto"/>
            <w:vAlign w:val="center"/>
          </w:tcPr>
          <w:p w14:paraId="5A079D6B" w14:textId="6B9054E0" w:rsidR="00532EF9" w:rsidRPr="00306AF7" w:rsidRDefault="00532EF9">
            <w:pPr>
              <w:spacing w:after="0" w:line="240" w:lineRule="auto"/>
              <w:rPr>
                <w:rFonts w:eastAsia="Times New Roman"/>
                <w:color w:val="808080"/>
                <w:sz w:val="15"/>
                <w:szCs w:val="15"/>
                <w:lang w:eastAsia="nl-NL"/>
              </w:rPr>
            </w:pPr>
            <w:r>
              <w:rPr>
                <w:rFonts w:eastAsia="Times New Roman"/>
                <w:color w:val="808080"/>
                <w:sz w:val="15"/>
                <w:szCs w:val="15"/>
                <w:lang w:eastAsia="nl-NL"/>
              </w:rPr>
              <w:t>Maatschappijwetenschappen</w:t>
            </w:r>
          </w:p>
        </w:tc>
      </w:tr>
      <w:tr w:rsidR="002D33D7" w:rsidRPr="00306AF7" w14:paraId="34C83814" w14:textId="77777777">
        <w:trPr>
          <w:trHeight w:val="837"/>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tcPr>
          <w:p w14:paraId="319C2398"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 xml:space="preserve">B </w:t>
            </w:r>
            <w:proofErr w:type="spellStart"/>
            <w:r w:rsidRPr="00306AF7">
              <w:rPr>
                <w:rFonts w:eastAsia="Times New Roman"/>
                <w:color w:val="808080"/>
                <w:sz w:val="15"/>
                <w:szCs w:val="15"/>
                <w:lang w:eastAsia="nl-NL"/>
              </w:rPr>
              <w:t>Social</w:t>
            </w:r>
            <w:proofErr w:type="spellEnd"/>
            <w:r w:rsidRPr="00306AF7">
              <w:rPr>
                <w:rFonts w:eastAsia="Times New Roman"/>
                <w:color w:val="808080"/>
                <w:sz w:val="15"/>
                <w:szCs w:val="15"/>
                <w:lang w:eastAsia="nl-NL"/>
              </w:rPr>
              <w:t xml:space="preserve"> </w:t>
            </w:r>
            <w:proofErr w:type="spellStart"/>
            <w:r>
              <w:rPr>
                <w:rFonts w:eastAsia="Times New Roman"/>
                <w:color w:val="808080"/>
                <w:sz w:val="15"/>
                <w:szCs w:val="15"/>
                <w:lang w:eastAsia="nl-NL"/>
              </w:rPr>
              <w:t>Work</w:t>
            </w:r>
            <w:proofErr w:type="spellEnd"/>
          </w:p>
        </w:tc>
        <w:tc>
          <w:tcPr>
            <w:tcW w:w="1265" w:type="dxa"/>
            <w:tcBorders>
              <w:top w:val="nil"/>
              <w:left w:val="nil"/>
              <w:bottom w:val="single" w:sz="8" w:space="0" w:color="auto"/>
              <w:right w:val="single" w:sz="8" w:space="0" w:color="auto"/>
            </w:tcBorders>
            <w:shd w:val="clear" w:color="auto" w:fill="auto"/>
            <w:vAlign w:val="center"/>
          </w:tcPr>
          <w:p w14:paraId="4E0E4493" w14:textId="77777777" w:rsidR="002D33D7" w:rsidRPr="00306AF7"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gridSpan w:val="4"/>
            <w:tcBorders>
              <w:top w:val="single" w:sz="8" w:space="0" w:color="auto"/>
              <w:left w:val="nil"/>
              <w:bottom w:val="single" w:sz="8" w:space="0" w:color="auto"/>
              <w:right w:val="single" w:sz="8" w:space="0" w:color="000000"/>
            </w:tcBorders>
            <w:shd w:val="clear" w:color="auto" w:fill="auto"/>
            <w:vAlign w:val="center"/>
          </w:tcPr>
          <w:p w14:paraId="1469AAC0"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Maatschappijwetenschappen</w:t>
            </w:r>
          </w:p>
        </w:tc>
      </w:tr>
      <w:tr w:rsidR="002D33D7" w:rsidRPr="00306AF7" w14:paraId="63064ECC" w14:textId="77777777">
        <w:trPr>
          <w:trHeight w:val="525"/>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tcPr>
          <w:p w14:paraId="001C372E"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 xml:space="preserve">B </w:t>
            </w:r>
            <w:r>
              <w:rPr>
                <w:rFonts w:eastAsia="Times New Roman"/>
                <w:color w:val="808080"/>
                <w:sz w:val="15"/>
                <w:szCs w:val="15"/>
                <w:lang w:eastAsia="nl-NL"/>
              </w:rPr>
              <w:t>Sportkunde</w:t>
            </w:r>
          </w:p>
        </w:tc>
        <w:tc>
          <w:tcPr>
            <w:tcW w:w="1265" w:type="dxa"/>
            <w:tcBorders>
              <w:top w:val="single" w:sz="8" w:space="0" w:color="auto"/>
              <w:left w:val="nil"/>
              <w:bottom w:val="single" w:sz="8" w:space="0" w:color="auto"/>
              <w:right w:val="single" w:sz="8" w:space="0" w:color="auto"/>
            </w:tcBorders>
            <w:shd w:val="clear" w:color="auto" w:fill="auto"/>
            <w:vAlign w:val="center"/>
          </w:tcPr>
          <w:p w14:paraId="557D8001" w14:textId="77777777" w:rsidR="002D33D7" w:rsidRPr="00306AF7"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gridSpan w:val="4"/>
            <w:tcBorders>
              <w:top w:val="single" w:sz="8" w:space="0" w:color="auto"/>
              <w:left w:val="nil"/>
              <w:bottom w:val="single" w:sz="8" w:space="0" w:color="auto"/>
              <w:right w:val="single" w:sz="8" w:space="0" w:color="000000"/>
            </w:tcBorders>
            <w:shd w:val="clear" w:color="auto" w:fill="auto"/>
            <w:vAlign w:val="center"/>
          </w:tcPr>
          <w:p w14:paraId="4AA48B38" w14:textId="77777777" w:rsidR="002D33D7" w:rsidRDefault="002D33D7">
            <w:pPr>
              <w:spacing w:after="0" w:line="240" w:lineRule="auto"/>
              <w:rPr>
                <w:rFonts w:eastAsia="Times New Roman"/>
                <w:color w:val="808080"/>
                <w:sz w:val="15"/>
                <w:szCs w:val="15"/>
                <w:lang w:eastAsia="nl-NL"/>
              </w:rPr>
            </w:pPr>
          </w:p>
          <w:p w14:paraId="257DB7F1"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 xml:space="preserve">Biologie </w:t>
            </w:r>
            <w:r w:rsidRPr="00306AF7">
              <w:rPr>
                <w:rFonts w:eastAsia="Times New Roman"/>
                <w:color w:val="808080"/>
                <w:sz w:val="15"/>
                <w:szCs w:val="15"/>
                <w:lang w:eastAsia="nl-NL"/>
              </w:rPr>
              <w:br/>
            </w:r>
          </w:p>
        </w:tc>
      </w:tr>
      <w:tr w:rsidR="002D33D7" w:rsidRPr="00306AF7" w14:paraId="4CA729AF" w14:textId="77777777">
        <w:trPr>
          <w:trHeight w:val="741"/>
        </w:trPr>
        <w:tc>
          <w:tcPr>
            <w:tcW w:w="2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09D56F"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B Verloskunde (i.v.m. de selectieprocedure kun je allee</w:t>
            </w:r>
            <w:r>
              <w:rPr>
                <w:rFonts w:eastAsia="Times New Roman"/>
                <w:color w:val="808080"/>
                <w:sz w:val="15"/>
                <w:szCs w:val="15"/>
                <w:lang w:eastAsia="nl-NL"/>
              </w:rPr>
              <w:t xml:space="preserve">n meedoen met de </w:t>
            </w:r>
            <w:proofErr w:type="spellStart"/>
            <w:r>
              <w:rPr>
                <w:rFonts w:eastAsia="Times New Roman"/>
                <w:color w:val="808080"/>
                <w:sz w:val="15"/>
                <w:szCs w:val="15"/>
                <w:lang w:eastAsia="nl-NL"/>
              </w:rPr>
              <w:t>toelatingstoets</w:t>
            </w:r>
            <w:proofErr w:type="spellEnd"/>
            <w:r>
              <w:rPr>
                <w:rFonts w:eastAsia="Times New Roman"/>
                <w:color w:val="808080"/>
                <w:sz w:val="15"/>
                <w:szCs w:val="15"/>
                <w:lang w:eastAsia="nl-NL"/>
              </w:rPr>
              <w:t xml:space="preserve"> in</w:t>
            </w:r>
            <w:r w:rsidRPr="00306AF7">
              <w:rPr>
                <w:rFonts w:eastAsia="Times New Roman"/>
                <w:color w:val="808080"/>
                <w:sz w:val="15"/>
                <w:szCs w:val="15"/>
                <w:lang w:eastAsia="nl-NL"/>
              </w:rPr>
              <w:t xml:space="preserve"> januari)</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084DB754" w14:textId="77777777" w:rsidR="002D33D7" w:rsidRPr="00306AF7"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709" w:type="dxa"/>
            <w:tcBorders>
              <w:top w:val="nil"/>
              <w:left w:val="nil"/>
              <w:bottom w:val="single" w:sz="8" w:space="0" w:color="auto"/>
              <w:right w:val="single" w:sz="8" w:space="0" w:color="auto"/>
            </w:tcBorders>
            <w:shd w:val="clear" w:color="auto" w:fill="auto"/>
            <w:vAlign w:val="center"/>
            <w:hideMark/>
          </w:tcPr>
          <w:p w14:paraId="287EC73E" w14:textId="77777777" w:rsidR="002D33D7" w:rsidRDefault="002D33D7">
            <w:pPr>
              <w:spacing w:after="0" w:line="240" w:lineRule="auto"/>
              <w:rPr>
                <w:rFonts w:eastAsia="Times New Roman"/>
                <w:color w:val="808080"/>
                <w:sz w:val="15"/>
                <w:szCs w:val="15"/>
                <w:lang w:eastAsia="nl-NL"/>
              </w:rPr>
            </w:pPr>
          </w:p>
          <w:p w14:paraId="22AE5211"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 xml:space="preserve">Biologie </w:t>
            </w:r>
            <w:r w:rsidRPr="00306AF7">
              <w:rPr>
                <w:rFonts w:eastAsia="Times New Roman"/>
                <w:color w:val="808080"/>
                <w:sz w:val="15"/>
                <w:szCs w:val="15"/>
                <w:lang w:eastAsia="nl-NL"/>
              </w:rPr>
              <w:br/>
            </w:r>
          </w:p>
        </w:tc>
        <w:tc>
          <w:tcPr>
            <w:tcW w:w="1134" w:type="dxa"/>
            <w:gridSpan w:val="2"/>
            <w:tcBorders>
              <w:top w:val="nil"/>
              <w:left w:val="nil"/>
              <w:bottom w:val="single" w:sz="8" w:space="0" w:color="auto"/>
              <w:right w:val="single" w:sz="8" w:space="0" w:color="auto"/>
            </w:tcBorders>
            <w:shd w:val="clear" w:color="auto" w:fill="auto"/>
            <w:vAlign w:val="center"/>
          </w:tcPr>
          <w:p w14:paraId="148F2707" w14:textId="77777777" w:rsidR="002D33D7" w:rsidRDefault="002D33D7">
            <w:pPr>
              <w:spacing w:after="0" w:line="240" w:lineRule="auto"/>
              <w:rPr>
                <w:rFonts w:eastAsia="Times New Roman"/>
                <w:color w:val="808080"/>
                <w:sz w:val="15"/>
                <w:szCs w:val="15"/>
                <w:lang w:eastAsia="nl-NL"/>
              </w:rPr>
            </w:pPr>
          </w:p>
          <w:p w14:paraId="52D8EAA5" w14:textId="77777777" w:rsidR="002D33D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Wiskunde A</w:t>
            </w:r>
          </w:p>
          <w:p w14:paraId="66AE9122" w14:textId="77777777" w:rsidR="002D33D7" w:rsidRPr="00306AF7" w:rsidRDefault="002D33D7">
            <w:pPr>
              <w:spacing w:after="0" w:line="240" w:lineRule="auto"/>
              <w:rPr>
                <w:rFonts w:eastAsia="Times New Roman"/>
                <w:color w:val="808080"/>
                <w:sz w:val="15"/>
                <w:szCs w:val="15"/>
                <w:lang w:eastAsia="nl-NL"/>
              </w:rPr>
            </w:pPr>
          </w:p>
        </w:tc>
        <w:tc>
          <w:tcPr>
            <w:tcW w:w="1428" w:type="dxa"/>
            <w:tcBorders>
              <w:top w:val="nil"/>
              <w:left w:val="nil"/>
              <w:bottom w:val="single" w:sz="8" w:space="0" w:color="auto"/>
              <w:right w:val="single" w:sz="8" w:space="0" w:color="auto"/>
            </w:tcBorders>
            <w:shd w:val="clear" w:color="auto" w:fill="auto"/>
            <w:vAlign w:val="center"/>
          </w:tcPr>
          <w:p w14:paraId="5202B358"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Scheikunde</w:t>
            </w:r>
            <w:r>
              <w:rPr>
                <w:rFonts w:eastAsia="Times New Roman"/>
                <w:color w:val="808080"/>
                <w:sz w:val="15"/>
                <w:szCs w:val="15"/>
                <w:lang w:eastAsia="nl-NL"/>
              </w:rPr>
              <w:t xml:space="preserve"> (variant Gezondheid, Sport en Welzijn)</w:t>
            </w:r>
          </w:p>
        </w:tc>
      </w:tr>
      <w:tr w:rsidR="002D33D7" w:rsidRPr="00306AF7" w14:paraId="18AE719A" w14:textId="77777777">
        <w:trPr>
          <w:trHeight w:val="690"/>
        </w:trPr>
        <w:tc>
          <w:tcPr>
            <w:tcW w:w="2978" w:type="dxa"/>
            <w:tcBorders>
              <w:top w:val="nil"/>
              <w:left w:val="single" w:sz="8" w:space="0" w:color="auto"/>
              <w:bottom w:val="single" w:sz="8" w:space="0" w:color="auto"/>
              <w:right w:val="single" w:sz="8" w:space="0" w:color="auto"/>
            </w:tcBorders>
            <w:shd w:val="clear" w:color="auto" w:fill="auto"/>
            <w:vAlign w:val="center"/>
            <w:hideMark/>
          </w:tcPr>
          <w:p w14:paraId="43F6FBEF" w14:textId="77777777" w:rsidR="002D33D7" w:rsidRDefault="002D33D7">
            <w:pPr>
              <w:spacing w:after="0" w:line="240" w:lineRule="auto"/>
              <w:rPr>
                <w:rFonts w:eastAsia="Times New Roman"/>
                <w:color w:val="808080"/>
                <w:sz w:val="15"/>
                <w:szCs w:val="15"/>
                <w:lang w:eastAsia="nl-NL"/>
              </w:rPr>
            </w:pPr>
          </w:p>
          <w:p w14:paraId="752BE619" w14:textId="77777777" w:rsidR="002D33D7"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 xml:space="preserve">B </w:t>
            </w:r>
            <w:r w:rsidRPr="00306AF7">
              <w:rPr>
                <w:rFonts w:eastAsia="Times New Roman"/>
                <w:color w:val="808080"/>
                <w:sz w:val="15"/>
                <w:szCs w:val="15"/>
                <w:lang w:eastAsia="nl-NL"/>
              </w:rPr>
              <w:t>Opl</w:t>
            </w:r>
            <w:r>
              <w:rPr>
                <w:rFonts w:eastAsia="Times New Roman"/>
                <w:color w:val="808080"/>
                <w:sz w:val="15"/>
                <w:szCs w:val="15"/>
                <w:lang w:eastAsia="nl-NL"/>
              </w:rPr>
              <w:t xml:space="preserve">eiding </w:t>
            </w:r>
            <w:r w:rsidRPr="00306AF7">
              <w:rPr>
                <w:rFonts w:eastAsia="Times New Roman"/>
                <w:color w:val="808080"/>
                <w:sz w:val="15"/>
                <w:szCs w:val="15"/>
                <w:lang w:eastAsia="nl-NL"/>
              </w:rPr>
              <w:t>tot Verpleegkundige</w:t>
            </w:r>
            <w:r>
              <w:rPr>
                <w:rFonts w:eastAsia="Times New Roman"/>
                <w:color w:val="808080"/>
                <w:sz w:val="15"/>
                <w:szCs w:val="15"/>
                <w:lang w:eastAsia="nl-NL"/>
              </w:rPr>
              <w:t xml:space="preserve"> </w:t>
            </w:r>
          </w:p>
          <w:p w14:paraId="30274AF6" w14:textId="77777777" w:rsidR="002D33D7" w:rsidRPr="00306AF7" w:rsidRDefault="002D33D7">
            <w:pPr>
              <w:spacing w:after="0" w:line="240" w:lineRule="auto"/>
              <w:rPr>
                <w:rFonts w:eastAsia="Times New Roman"/>
                <w:color w:val="808080"/>
                <w:sz w:val="15"/>
                <w:szCs w:val="15"/>
                <w:lang w:eastAsia="nl-NL"/>
              </w:rPr>
            </w:pPr>
          </w:p>
        </w:tc>
        <w:tc>
          <w:tcPr>
            <w:tcW w:w="1265" w:type="dxa"/>
            <w:tcBorders>
              <w:top w:val="nil"/>
              <w:left w:val="nil"/>
              <w:bottom w:val="single" w:sz="8" w:space="0" w:color="auto"/>
              <w:right w:val="single" w:sz="8" w:space="0" w:color="auto"/>
            </w:tcBorders>
            <w:shd w:val="clear" w:color="auto" w:fill="auto"/>
            <w:vAlign w:val="center"/>
            <w:hideMark/>
          </w:tcPr>
          <w:p w14:paraId="6E739F33" w14:textId="77777777" w:rsidR="002D33D7" w:rsidRPr="00306AF7"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3271" w:type="dxa"/>
            <w:gridSpan w:val="4"/>
            <w:tcBorders>
              <w:top w:val="single" w:sz="8" w:space="0" w:color="auto"/>
              <w:left w:val="nil"/>
              <w:bottom w:val="single" w:sz="8" w:space="0" w:color="auto"/>
              <w:right w:val="single" w:sz="8" w:space="0" w:color="000000"/>
            </w:tcBorders>
            <w:shd w:val="clear" w:color="auto" w:fill="auto"/>
            <w:vAlign w:val="center"/>
            <w:hideMark/>
          </w:tcPr>
          <w:p w14:paraId="64AF4D94" w14:textId="77777777" w:rsidR="002D33D7" w:rsidRDefault="002D33D7">
            <w:pPr>
              <w:spacing w:after="0" w:line="240" w:lineRule="auto"/>
              <w:rPr>
                <w:rFonts w:eastAsia="Times New Roman"/>
                <w:color w:val="808080"/>
                <w:sz w:val="15"/>
                <w:szCs w:val="15"/>
                <w:lang w:eastAsia="nl-NL"/>
              </w:rPr>
            </w:pPr>
          </w:p>
          <w:p w14:paraId="34400FE4" w14:textId="77777777" w:rsidR="002D33D7" w:rsidRPr="00306AF7" w:rsidRDefault="002D33D7">
            <w:pPr>
              <w:spacing w:after="0" w:line="240" w:lineRule="auto"/>
              <w:rPr>
                <w:rFonts w:eastAsia="Times New Roman"/>
                <w:color w:val="808080"/>
                <w:sz w:val="15"/>
                <w:szCs w:val="15"/>
                <w:lang w:eastAsia="nl-NL"/>
              </w:rPr>
            </w:pPr>
            <w:r w:rsidRPr="00306AF7">
              <w:rPr>
                <w:rFonts w:eastAsia="Times New Roman"/>
                <w:color w:val="808080"/>
                <w:sz w:val="15"/>
                <w:szCs w:val="15"/>
                <w:lang w:eastAsia="nl-NL"/>
              </w:rPr>
              <w:t xml:space="preserve">Biologie </w:t>
            </w:r>
            <w:r w:rsidRPr="00306AF7">
              <w:rPr>
                <w:rFonts w:eastAsia="Times New Roman"/>
                <w:color w:val="808080"/>
                <w:sz w:val="15"/>
                <w:szCs w:val="15"/>
                <w:lang w:eastAsia="nl-NL"/>
              </w:rPr>
              <w:br/>
              <w:t xml:space="preserve"> </w:t>
            </w:r>
          </w:p>
        </w:tc>
      </w:tr>
    </w:tbl>
    <w:p w14:paraId="7748D744" w14:textId="77777777" w:rsidR="002D33D7" w:rsidRDefault="002D33D7" w:rsidP="002D33D7">
      <w:pPr>
        <w:spacing w:after="0" w:line="240" w:lineRule="auto"/>
        <w:rPr>
          <w:rFonts w:eastAsia="Times New Roman" w:cs="Times New Roman"/>
          <w:sz w:val="22"/>
          <w:szCs w:val="20"/>
        </w:rPr>
      </w:pPr>
    </w:p>
    <w:p w14:paraId="40773FFE" w14:textId="77777777" w:rsidR="002D33D7" w:rsidRDefault="002D33D7" w:rsidP="002D33D7">
      <w:pPr>
        <w:spacing w:after="0" w:line="240" w:lineRule="auto"/>
        <w:rPr>
          <w:rFonts w:eastAsia="Times New Roman" w:cs="Times New Roman"/>
          <w:sz w:val="22"/>
          <w:szCs w:val="20"/>
        </w:rPr>
      </w:pPr>
    </w:p>
    <w:p w14:paraId="39DEC984" w14:textId="77777777" w:rsidR="002D33D7" w:rsidRDefault="002D33D7" w:rsidP="002D33D7">
      <w:pPr>
        <w:spacing w:after="0" w:line="240" w:lineRule="auto"/>
        <w:rPr>
          <w:rFonts w:eastAsia="Times New Roman" w:cs="Times New Roman"/>
          <w:sz w:val="22"/>
          <w:szCs w:val="20"/>
        </w:rPr>
      </w:pPr>
    </w:p>
    <w:p w14:paraId="32E5A96A" w14:textId="77777777" w:rsidR="002D33D7" w:rsidRDefault="002D33D7" w:rsidP="002D33D7">
      <w:pPr>
        <w:spacing w:after="0" w:line="240" w:lineRule="auto"/>
        <w:rPr>
          <w:rFonts w:eastAsia="Times New Roman" w:cs="Times New Roman"/>
          <w:sz w:val="22"/>
          <w:szCs w:val="20"/>
        </w:rPr>
      </w:pPr>
    </w:p>
    <w:p w14:paraId="2FA126E5" w14:textId="77777777" w:rsidR="002D33D7" w:rsidRDefault="002D33D7" w:rsidP="002D33D7">
      <w:pPr>
        <w:spacing w:after="0" w:line="240" w:lineRule="auto"/>
        <w:rPr>
          <w:rFonts w:eastAsia="Times New Roman" w:cs="Times New Roman"/>
          <w:sz w:val="22"/>
          <w:szCs w:val="20"/>
        </w:rPr>
      </w:pPr>
    </w:p>
    <w:p w14:paraId="545DDB6F" w14:textId="77777777" w:rsidR="002D33D7" w:rsidRDefault="002D33D7" w:rsidP="002D33D7">
      <w:pPr>
        <w:spacing w:after="0" w:line="240" w:lineRule="auto"/>
        <w:rPr>
          <w:rFonts w:eastAsia="Times New Roman" w:cs="Times New Roman"/>
          <w:sz w:val="22"/>
          <w:szCs w:val="20"/>
        </w:rPr>
      </w:pPr>
    </w:p>
    <w:p w14:paraId="2FB80CAA" w14:textId="77777777" w:rsidR="002D33D7" w:rsidRDefault="002D33D7" w:rsidP="002D33D7">
      <w:pPr>
        <w:spacing w:after="0" w:line="240" w:lineRule="auto"/>
        <w:rPr>
          <w:rFonts w:eastAsia="Times New Roman" w:cs="Times New Roman"/>
          <w:sz w:val="22"/>
          <w:szCs w:val="20"/>
        </w:rPr>
      </w:pPr>
    </w:p>
    <w:p w14:paraId="42CA9958" w14:textId="77777777" w:rsidR="002D33D7" w:rsidRDefault="002D33D7" w:rsidP="002D33D7">
      <w:pPr>
        <w:spacing w:after="0" w:line="240" w:lineRule="auto"/>
        <w:rPr>
          <w:rFonts w:eastAsia="Times New Roman" w:cs="Times New Roman"/>
          <w:sz w:val="22"/>
          <w:szCs w:val="20"/>
        </w:rPr>
      </w:pPr>
    </w:p>
    <w:p w14:paraId="716998A9" w14:textId="77777777" w:rsidR="002D33D7" w:rsidRDefault="002D33D7" w:rsidP="002D33D7">
      <w:pPr>
        <w:spacing w:after="0" w:line="240" w:lineRule="auto"/>
        <w:rPr>
          <w:rFonts w:eastAsia="Times New Roman" w:cs="Times New Roman"/>
          <w:sz w:val="22"/>
          <w:szCs w:val="20"/>
        </w:rPr>
      </w:pPr>
    </w:p>
    <w:p w14:paraId="7B128779" w14:textId="77777777" w:rsidR="002D33D7" w:rsidRDefault="002D33D7" w:rsidP="002D33D7">
      <w:pPr>
        <w:spacing w:after="0" w:line="240" w:lineRule="auto"/>
        <w:rPr>
          <w:rFonts w:eastAsia="Times New Roman" w:cs="Times New Roman"/>
          <w:sz w:val="22"/>
          <w:szCs w:val="20"/>
        </w:rPr>
      </w:pPr>
    </w:p>
    <w:p w14:paraId="10E4255F" w14:textId="77777777" w:rsidR="002D33D7" w:rsidRDefault="002D33D7" w:rsidP="002D33D7">
      <w:pPr>
        <w:spacing w:after="0" w:line="240" w:lineRule="auto"/>
        <w:rPr>
          <w:rFonts w:eastAsia="Times New Roman" w:cs="Times New Roman"/>
          <w:sz w:val="22"/>
          <w:szCs w:val="20"/>
        </w:rPr>
      </w:pPr>
    </w:p>
    <w:p w14:paraId="1B7A5D18" w14:textId="77777777" w:rsidR="002D33D7" w:rsidRDefault="002D33D7" w:rsidP="002D33D7">
      <w:pPr>
        <w:spacing w:after="0" w:line="240" w:lineRule="auto"/>
        <w:rPr>
          <w:rFonts w:eastAsia="Times New Roman" w:cs="Times New Roman"/>
          <w:sz w:val="22"/>
          <w:szCs w:val="20"/>
        </w:rPr>
      </w:pPr>
    </w:p>
    <w:p w14:paraId="4052224F" w14:textId="77777777" w:rsidR="002D33D7" w:rsidRDefault="002D33D7" w:rsidP="002D33D7">
      <w:pPr>
        <w:spacing w:after="0" w:line="240" w:lineRule="auto"/>
        <w:rPr>
          <w:rFonts w:eastAsia="Times New Roman" w:cs="Times New Roman"/>
          <w:sz w:val="22"/>
          <w:szCs w:val="20"/>
        </w:rPr>
      </w:pPr>
    </w:p>
    <w:p w14:paraId="29FAFA35" w14:textId="77777777" w:rsidR="002D33D7" w:rsidRDefault="002D33D7" w:rsidP="002D33D7">
      <w:pPr>
        <w:spacing w:after="0" w:line="240" w:lineRule="auto"/>
        <w:rPr>
          <w:rFonts w:eastAsia="Times New Roman" w:cs="Times New Roman"/>
          <w:sz w:val="22"/>
          <w:szCs w:val="20"/>
        </w:rPr>
      </w:pPr>
    </w:p>
    <w:p w14:paraId="1C5D7E00" w14:textId="77777777" w:rsidR="002D33D7" w:rsidRDefault="002D33D7" w:rsidP="002D33D7">
      <w:pPr>
        <w:spacing w:after="0" w:line="240" w:lineRule="auto"/>
        <w:rPr>
          <w:rFonts w:eastAsia="Times New Roman" w:cs="Times New Roman"/>
          <w:sz w:val="22"/>
          <w:szCs w:val="20"/>
        </w:rPr>
      </w:pPr>
    </w:p>
    <w:p w14:paraId="49B78910" w14:textId="77777777" w:rsidR="002D33D7" w:rsidRDefault="002D33D7" w:rsidP="002D33D7">
      <w:pPr>
        <w:spacing w:after="0" w:line="240" w:lineRule="auto"/>
        <w:rPr>
          <w:rFonts w:eastAsia="Times New Roman" w:cs="Times New Roman"/>
          <w:sz w:val="22"/>
          <w:szCs w:val="20"/>
        </w:rPr>
      </w:pPr>
    </w:p>
    <w:p w14:paraId="2111F418" w14:textId="77777777" w:rsidR="002D33D7" w:rsidRDefault="002D33D7" w:rsidP="002D33D7">
      <w:pPr>
        <w:spacing w:after="0" w:line="240" w:lineRule="auto"/>
        <w:rPr>
          <w:rFonts w:eastAsia="Times New Roman" w:cs="Times New Roman"/>
          <w:sz w:val="22"/>
          <w:szCs w:val="20"/>
        </w:rPr>
      </w:pPr>
    </w:p>
    <w:p w14:paraId="48CE08EC" w14:textId="77777777" w:rsidR="002D33D7" w:rsidRDefault="002D33D7" w:rsidP="002D33D7">
      <w:pPr>
        <w:spacing w:after="0" w:line="240" w:lineRule="auto"/>
        <w:rPr>
          <w:rFonts w:eastAsia="Times New Roman" w:cs="Times New Roman"/>
          <w:sz w:val="22"/>
          <w:szCs w:val="20"/>
        </w:rPr>
      </w:pPr>
    </w:p>
    <w:p w14:paraId="23391529" w14:textId="77777777" w:rsidR="002D33D7" w:rsidRDefault="002D33D7" w:rsidP="002D33D7">
      <w:pPr>
        <w:spacing w:after="0" w:line="240" w:lineRule="auto"/>
        <w:rPr>
          <w:rFonts w:eastAsia="Times New Roman" w:cs="Times New Roman"/>
          <w:sz w:val="22"/>
          <w:szCs w:val="20"/>
        </w:rPr>
      </w:pPr>
    </w:p>
    <w:p w14:paraId="5FED8E0D" w14:textId="77777777" w:rsidR="002D33D7" w:rsidRDefault="002D33D7" w:rsidP="002D33D7">
      <w:pPr>
        <w:spacing w:after="0" w:line="240" w:lineRule="auto"/>
        <w:rPr>
          <w:rFonts w:eastAsia="Times New Roman" w:cs="Times New Roman"/>
          <w:sz w:val="22"/>
          <w:szCs w:val="20"/>
        </w:rPr>
      </w:pPr>
    </w:p>
    <w:p w14:paraId="376F5F7E" w14:textId="77777777" w:rsidR="002D33D7" w:rsidRDefault="002D33D7" w:rsidP="002D33D7">
      <w:pPr>
        <w:spacing w:after="0" w:line="240" w:lineRule="auto"/>
        <w:rPr>
          <w:rFonts w:eastAsia="Times New Roman" w:cs="Times New Roman"/>
          <w:sz w:val="22"/>
          <w:szCs w:val="20"/>
        </w:rPr>
      </w:pPr>
    </w:p>
    <w:p w14:paraId="46AF2549" w14:textId="77777777" w:rsidR="002D33D7" w:rsidRDefault="002D33D7" w:rsidP="002D33D7">
      <w:pPr>
        <w:spacing w:after="0" w:line="240" w:lineRule="auto"/>
        <w:rPr>
          <w:rFonts w:eastAsia="Times New Roman" w:cs="Times New Roman"/>
          <w:sz w:val="22"/>
          <w:szCs w:val="20"/>
        </w:rPr>
      </w:pPr>
    </w:p>
    <w:tbl>
      <w:tblPr>
        <w:tblpPr w:leftFromText="141" w:rightFromText="141" w:vertAnchor="text" w:horzAnchor="margin" w:tblpXSpec="center" w:tblpY="78"/>
        <w:tblW w:w="7655" w:type="dxa"/>
        <w:tblCellMar>
          <w:left w:w="70" w:type="dxa"/>
          <w:right w:w="70" w:type="dxa"/>
        </w:tblCellMar>
        <w:tblLook w:val="04A0" w:firstRow="1" w:lastRow="0" w:firstColumn="1" w:lastColumn="0" w:noHBand="0" w:noVBand="1"/>
      </w:tblPr>
      <w:tblGrid>
        <w:gridCol w:w="4282"/>
        <w:gridCol w:w="1216"/>
        <w:gridCol w:w="2157"/>
      </w:tblGrid>
      <w:tr w:rsidR="002D33D7" w:rsidRPr="00B6075D" w14:paraId="715B3D26" w14:textId="77777777">
        <w:trPr>
          <w:trHeight w:val="476"/>
        </w:trPr>
        <w:tc>
          <w:tcPr>
            <w:tcW w:w="4282" w:type="dxa"/>
            <w:tcBorders>
              <w:top w:val="single" w:sz="8" w:space="0" w:color="auto"/>
              <w:left w:val="single" w:sz="8" w:space="0" w:color="auto"/>
              <w:bottom w:val="single" w:sz="8" w:space="0" w:color="auto"/>
              <w:right w:val="single" w:sz="8" w:space="0" w:color="auto"/>
            </w:tcBorders>
            <w:shd w:val="clear" w:color="auto" w:fill="E3027F"/>
            <w:vAlign w:val="center"/>
          </w:tcPr>
          <w:p w14:paraId="48364A6B" w14:textId="77777777" w:rsidR="002D33D7" w:rsidRPr="00B6075D" w:rsidRDefault="002D33D7">
            <w:pPr>
              <w:spacing w:after="0" w:line="240" w:lineRule="auto"/>
              <w:rPr>
                <w:rFonts w:eastAsia="Times New Roman"/>
                <w:color w:val="FFFFFF"/>
                <w:sz w:val="15"/>
                <w:szCs w:val="15"/>
                <w:lang w:eastAsia="nl-NL"/>
              </w:rPr>
            </w:pPr>
            <w:r>
              <w:rPr>
                <w:rFonts w:eastAsia="Times New Roman"/>
                <w:b/>
                <w:bCs/>
                <w:color w:val="FFFFFF"/>
                <w:sz w:val="15"/>
                <w:szCs w:val="15"/>
                <w:lang w:eastAsia="nl-NL"/>
              </w:rPr>
              <w:t>Business, Finance &amp; Law</w:t>
            </w:r>
          </w:p>
        </w:tc>
        <w:tc>
          <w:tcPr>
            <w:tcW w:w="1216" w:type="dxa"/>
            <w:tcBorders>
              <w:top w:val="single" w:sz="8" w:space="0" w:color="auto"/>
              <w:left w:val="nil"/>
              <w:bottom w:val="single" w:sz="8" w:space="0" w:color="auto"/>
              <w:right w:val="single" w:sz="8" w:space="0" w:color="auto"/>
            </w:tcBorders>
            <w:shd w:val="clear" w:color="auto" w:fill="E3027F"/>
            <w:vAlign w:val="center"/>
          </w:tcPr>
          <w:p w14:paraId="65D1D019" w14:textId="77777777" w:rsidR="002D33D7" w:rsidRPr="00B6075D" w:rsidRDefault="002D33D7">
            <w:pPr>
              <w:spacing w:after="0" w:line="240" w:lineRule="auto"/>
              <w:rPr>
                <w:rFonts w:eastAsia="Times New Roman"/>
                <w:b/>
                <w:bCs/>
                <w:color w:val="FFFFFF"/>
                <w:sz w:val="15"/>
                <w:szCs w:val="15"/>
                <w:lang w:eastAsia="nl-NL"/>
              </w:rPr>
            </w:pPr>
            <w:r w:rsidRPr="00B6075D">
              <w:rPr>
                <w:rFonts w:eastAsia="Times New Roman"/>
                <w:b/>
                <w:bCs/>
                <w:color w:val="FFFFFF"/>
                <w:sz w:val="15"/>
                <w:szCs w:val="15"/>
                <w:lang w:eastAsia="nl-NL"/>
              </w:rPr>
              <w:t xml:space="preserve">Algemeen </w:t>
            </w:r>
          </w:p>
        </w:tc>
        <w:tc>
          <w:tcPr>
            <w:tcW w:w="2157" w:type="dxa"/>
            <w:tcBorders>
              <w:top w:val="single" w:sz="8" w:space="0" w:color="auto"/>
              <w:left w:val="nil"/>
              <w:bottom w:val="single" w:sz="8" w:space="0" w:color="auto"/>
              <w:right w:val="single" w:sz="8" w:space="0" w:color="000000"/>
            </w:tcBorders>
            <w:shd w:val="clear" w:color="auto" w:fill="E3027F"/>
            <w:vAlign w:val="center"/>
          </w:tcPr>
          <w:p w14:paraId="3D293822" w14:textId="77777777" w:rsidR="002D33D7" w:rsidRPr="00B6075D" w:rsidRDefault="002D33D7">
            <w:pPr>
              <w:spacing w:after="0" w:line="240" w:lineRule="auto"/>
              <w:rPr>
                <w:rFonts w:eastAsia="Times New Roman"/>
                <w:b/>
                <w:bCs/>
                <w:color w:val="FFFFFF"/>
                <w:sz w:val="15"/>
                <w:szCs w:val="15"/>
                <w:lang w:eastAsia="nl-NL"/>
              </w:rPr>
            </w:pPr>
            <w:proofErr w:type="spellStart"/>
            <w:r w:rsidRPr="00B6075D">
              <w:rPr>
                <w:rFonts w:eastAsia="Times New Roman"/>
                <w:b/>
                <w:bCs/>
                <w:color w:val="FFFFFF"/>
                <w:sz w:val="15"/>
                <w:szCs w:val="15"/>
                <w:lang w:eastAsia="nl-NL"/>
              </w:rPr>
              <w:t>Vaktoets</w:t>
            </w:r>
            <w:proofErr w:type="spellEnd"/>
          </w:p>
        </w:tc>
      </w:tr>
      <w:tr w:rsidR="002D33D7" w:rsidRPr="00B6075D" w14:paraId="595F7C27" w14:textId="77777777">
        <w:trPr>
          <w:trHeight w:val="660"/>
        </w:trPr>
        <w:tc>
          <w:tcPr>
            <w:tcW w:w="4282" w:type="dxa"/>
            <w:tcBorders>
              <w:top w:val="nil"/>
              <w:left w:val="single" w:sz="8" w:space="0" w:color="auto"/>
              <w:bottom w:val="single" w:sz="8" w:space="0" w:color="auto"/>
              <w:right w:val="single" w:sz="8" w:space="0" w:color="auto"/>
            </w:tcBorders>
            <w:shd w:val="clear" w:color="auto" w:fill="auto"/>
            <w:vAlign w:val="center"/>
          </w:tcPr>
          <w:p w14:paraId="5445E1F9" w14:textId="77777777" w:rsidR="002D33D7" w:rsidRPr="00B6075D" w:rsidRDefault="002D33D7">
            <w:pPr>
              <w:spacing w:after="0" w:line="240" w:lineRule="auto"/>
              <w:rPr>
                <w:rFonts w:eastAsia="Times New Roman"/>
                <w:color w:val="808080"/>
                <w:sz w:val="15"/>
                <w:szCs w:val="15"/>
                <w:lang w:eastAsia="nl-NL"/>
              </w:rPr>
            </w:pPr>
          </w:p>
          <w:p w14:paraId="17FB0160"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Accountancy</w:t>
            </w:r>
          </w:p>
          <w:p w14:paraId="13707347" w14:textId="77777777" w:rsidR="002D33D7" w:rsidRPr="00B6075D" w:rsidRDefault="002D33D7">
            <w:pPr>
              <w:spacing w:after="0" w:line="240" w:lineRule="auto"/>
              <w:rPr>
                <w:rFonts w:eastAsia="Times New Roman"/>
                <w:color w:val="808080"/>
                <w:sz w:val="15"/>
                <w:szCs w:val="15"/>
                <w:lang w:eastAsia="nl-NL"/>
              </w:rPr>
            </w:pPr>
          </w:p>
        </w:tc>
        <w:tc>
          <w:tcPr>
            <w:tcW w:w="1216" w:type="dxa"/>
            <w:tcBorders>
              <w:top w:val="nil"/>
              <w:left w:val="nil"/>
              <w:bottom w:val="single" w:sz="8" w:space="0" w:color="auto"/>
              <w:right w:val="single" w:sz="8" w:space="0" w:color="auto"/>
            </w:tcBorders>
            <w:shd w:val="clear" w:color="auto" w:fill="auto"/>
            <w:vAlign w:val="center"/>
          </w:tcPr>
          <w:p w14:paraId="5C03357F"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auto" w:fill="auto"/>
            <w:vAlign w:val="center"/>
          </w:tcPr>
          <w:p w14:paraId="022826A7"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Bedrijfseconomie</w:t>
            </w:r>
          </w:p>
        </w:tc>
      </w:tr>
      <w:tr w:rsidR="002D33D7" w:rsidRPr="00B6075D" w14:paraId="6588887A" w14:textId="77777777">
        <w:trPr>
          <w:trHeight w:val="650"/>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14:paraId="3F2AD9CF" w14:textId="77777777" w:rsidR="002D33D7" w:rsidRPr="00B6075D" w:rsidRDefault="002D33D7">
            <w:pPr>
              <w:spacing w:before="240" w:after="0" w:line="240" w:lineRule="auto"/>
              <w:rPr>
                <w:rFonts w:eastAsia="Times New Roman"/>
                <w:color w:val="808080"/>
                <w:sz w:val="15"/>
                <w:szCs w:val="15"/>
                <w:lang w:eastAsia="nl-NL"/>
              </w:rPr>
            </w:pPr>
            <w:r>
              <w:rPr>
                <w:rFonts w:eastAsia="Times New Roman"/>
                <w:color w:val="808080"/>
                <w:sz w:val="15"/>
                <w:szCs w:val="15"/>
                <w:lang w:eastAsia="nl-NL"/>
              </w:rPr>
              <w:t>B Finance &amp; Control</w:t>
            </w:r>
          </w:p>
          <w:p w14:paraId="69F2AB6B" w14:textId="77777777" w:rsidR="002D33D7" w:rsidRPr="00B6075D" w:rsidRDefault="002D33D7">
            <w:pPr>
              <w:spacing w:after="0" w:line="240" w:lineRule="auto"/>
              <w:contextualSpacing/>
              <w:rPr>
                <w:rFonts w:eastAsia="Times New Roman"/>
                <w:color w:val="808080"/>
                <w:sz w:val="15"/>
                <w:szCs w:val="15"/>
                <w:lang w:eastAsia="nl-NL"/>
              </w:rPr>
            </w:pPr>
          </w:p>
        </w:tc>
        <w:tc>
          <w:tcPr>
            <w:tcW w:w="1216" w:type="dxa"/>
            <w:tcBorders>
              <w:top w:val="single" w:sz="8" w:space="0" w:color="auto"/>
              <w:left w:val="nil"/>
              <w:bottom w:val="single" w:sz="8" w:space="0" w:color="auto"/>
              <w:right w:val="single" w:sz="8" w:space="0" w:color="auto"/>
            </w:tcBorders>
            <w:shd w:val="clear" w:color="auto" w:fill="auto"/>
            <w:vAlign w:val="center"/>
          </w:tcPr>
          <w:p w14:paraId="1DA7242E"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auto" w:fill="auto"/>
            <w:vAlign w:val="center"/>
          </w:tcPr>
          <w:p w14:paraId="3023B94D"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Bedrijfseconomie</w:t>
            </w:r>
          </w:p>
        </w:tc>
      </w:tr>
      <w:tr w:rsidR="002D33D7" w:rsidRPr="00B6075D" w14:paraId="575D5A11" w14:textId="77777777">
        <w:trPr>
          <w:trHeight w:val="660"/>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14:paraId="41E8916D" w14:textId="77777777" w:rsidR="002D33D7" w:rsidRPr="00B6075D" w:rsidRDefault="002D33D7">
            <w:pPr>
              <w:spacing w:after="0" w:line="240" w:lineRule="auto"/>
              <w:rPr>
                <w:rFonts w:eastAsia="Times New Roman"/>
                <w:color w:val="808080"/>
                <w:sz w:val="15"/>
                <w:szCs w:val="15"/>
                <w:lang w:eastAsia="nl-NL"/>
              </w:rPr>
            </w:pPr>
            <w:r w:rsidRPr="00F81D66">
              <w:rPr>
                <w:rFonts w:eastAsia="Times New Roman"/>
                <w:color w:val="808080"/>
                <w:sz w:val="15"/>
                <w:szCs w:val="15"/>
                <w:lang w:eastAsia="nl-NL"/>
              </w:rPr>
              <w:t xml:space="preserve">Ad </w:t>
            </w:r>
            <w:r>
              <w:rPr>
                <w:rFonts w:eastAsia="Times New Roman"/>
                <w:color w:val="808080"/>
                <w:sz w:val="15"/>
                <w:szCs w:val="15"/>
                <w:lang w:eastAsia="nl-NL"/>
              </w:rPr>
              <w:t>Finance &amp; Control</w:t>
            </w:r>
          </w:p>
        </w:tc>
        <w:tc>
          <w:tcPr>
            <w:tcW w:w="1216" w:type="dxa"/>
            <w:tcBorders>
              <w:top w:val="single" w:sz="8" w:space="0" w:color="auto"/>
              <w:left w:val="nil"/>
              <w:bottom w:val="single" w:sz="8" w:space="0" w:color="auto"/>
              <w:right w:val="single" w:sz="8" w:space="0" w:color="auto"/>
            </w:tcBorders>
            <w:shd w:val="clear" w:color="auto" w:fill="auto"/>
            <w:vAlign w:val="center"/>
          </w:tcPr>
          <w:p w14:paraId="121FEC06"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auto" w:fill="auto"/>
            <w:vAlign w:val="center"/>
          </w:tcPr>
          <w:p w14:paraId="6DAE6B75" w14:textId="77777777" w:rsidR="002D33D7" w:rsidRPr="00B6075D" w:rsidRDefault="002D33D7">
            <w:pPr>
              <w:spacing w:after="0" w:line="240" w:lineRule="auto"/>
              <w:rPr>
                <w:rFonts w:eastAsia="Times New Roman"/>
                <w:color w:val="808080"/>
                <w:sz w:val="15"/>
                <w:szCs w:val="15"/>
                <w:lang w:eastAsia="nl-NL"/>
              </w:rPr>
            </w:pPr>
            <w:r w:rsidRPr="00F81D66">
              <w:rPr>
                <w:rFonts w:eastAsia="Times New Roman"/>
                <w:color w:val="808080"/>
                <w:sz w:val="15"/>
                <w:szCs w:val="15"/>
                <w:lang w:eastAsia="nl-NL"/>
              </w:rPr>
              <w:t>Bedrijfseconomie</w:t>
            </w:r>
          </w:p>
        </w:tc>
      </w:tr>
      <w:tr w:rsidR="002D33D7" w:rsidRPr="00B6075D" w14:paraId="56F129F7" w14:textId="77777777">
        <w:trPr>
          <w:trHeight w:val="690"/>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14:paraId="3355340A" w14:textId="77777777" w:rsidR="002D33D7" w:rsidRPr="0013070B" w:rsidRDefault="002D33D7">
            <w:pPr>
              <w:spacing w:before="240" w:after="0" w:line="240" w:lineRule="auto"/>
              <w:rPr>
                <w:rFonts w:eastAsia="Times New Roman"/>
                <w:color w:val="808080"/>
                <w:sz w:val="15"/>
                <w:szCs w:val="15"/>
                <w:lang w:val="en-US" w:eastAsia="nl-NL"/>
              </w:rPr>
            </w:pPr>
            <w:r>
              <w:rPr>
                <w:rFonts w:eastAsia="Times New Roman"/>
                <w:color w:val="808080"/>
                <w:sz w:val="15"/>
                <w:szCs w:val="15"/>
                <w:lang w:val="en-US" w:eastAsia="nl-NL"/>
              </w:rPr>
              <w:t>B Business Studies</w:t>
            </w:r>
          </w:p>
          <w:p w14:paraId="66BA32C1" w14:textId="77777777" w:rsidR="002D33D7" w:rsidRPr="0013070B" w:rsidRDefault="002D33D7">
            <w:pPr>
              <w:spacing w:after="0" w:line="240" w:lineRule="auto"/>
              <w:rPr>
                <w:rFonts w:eastAsia="Times New Roman"/>
                <w:color w:val="808080"/>
                <w:sz w:val="15"/>
                <w:szCs w:val="15"/>
                <w:lang w:val="en-US" w:eastAsia="nl-NL"/>
              </w:rPr>
            </w:pPr>
          </w:p>
        </w:tc>
        <w:tc>
          <w:tcPr>
            <w:tcW w:w="1216" w:type="dxa"/>
            <w:tcBorders>
              <w:top w:val="single" w:sz="8" w:space="0" w:color="auto"/>
              <w:left w:val="nil"/>
              <w:bottom w:val="single" w:sz="8" w:space="0" w:color="auto"/>
              <w:right w:val="single" w:sz="8" w:space="0" w:color="auto"/>
            </w:tcBorders>
            <w:shd w:val="clear" w:color="auto" w:fill="auto"/>
            <w:vAlign w:val="center"/>
          </w:tcPr>
          <w:p w14:paraId="103A0F20"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auto" w:fill="auto"/>
            <w:vAlign w:val="center"/>
          </w:tcPr>
          <w:p w14:paraId="1E62FF84"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Management &amp; Organisatie</w:t>
            </w:r>
          </w:p>
        </w:tc>
      </w:tr>
      <w:tr w:rsidR="002D33D7" w:rsidRPr="00B6075D" w14:paraId="6FF0D732" w14:textId="77777777">
        <w:trPr>
          <w:trHeight w:val="690"/>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14:paraId="7CE3DFB7" w14:textId="77777777" w:rsidR="002D33D7" w:rsidRPr="0013070B" w:rsidRDefault="002D33D7">
            <w:pPr>
              <w:spacing w:after="0" w:line="240" w:lineRule="auto"/>
              <w:rPr>
                <w:rFonts w:eastAsia="Times New Roman"/>
                <w:color w:val="808080"/>
                <w:sz w:val="15"/>
                <w:szCs w:val="15"/>
                <w:lang w:val="en-US" w:eastAsia="nl-NL"/>
              </w:rPr>
            </w:pPr>
            <w:r w:rsidRPr="00F81D66">
              <w:rPr>
                <w:rFonts w:eastAsia="Times New Roman"/>
                <w:color w:val="808080"/>
                <w:sz w:val="15"/>
                <w:szCs w:val="15"/>
                <w:lang w:val="en-US" w:eastAsia="nl-NL"/>
              </w:rPr>
              <w:t>A</w:t>
            </w:r>
            <w:r>
              <w:rPr>
                <w:rFonts w:eastAsia="Times New Roman"/>
                <w:color w:val="808080"/>
                <w:sz w:val="15"/>
                <w:szCs w:val="15"/>
                <w:lang w:val="en-US" w:eastAsia="nl-NL"/>
              </w:rPr>
              <w:t>d</w:t>
            </w:r>
            <w:r w:rsidRPr="00F81D66">
              <w:rPr>
                <w:rFonts w:eastAsia="Times New Roman"/>
                <w:color w:val="808080"/>
                <w:sz w:val="15"/>
                <w:szCs w:val="15"/>
                <w:lang w:val="en-US" w:eastAsia="nl-NL"/>
              </w:rPr>
              <w:t xml:space="preserve"> Business Studies </w:t>
            </w:r>
            <w:proofErr w:type="spellStart"/>
            <w:r w:rsidRPr="00F81D66">
              <w:rPr>
                <w:rFonts w:eastAsia="Times New Roman"/>
                <w:color w:val="808080"/>
                <w:sz w:val="15"/>
                <w:szCs w:val="15"/>
                <w:lang w:val="en-US" w:eastAsia="nl-NL"/>
              </w:rPr>
              <w:t>Logistiek</w:t>
            </w:r>
            <w:proofErr w:type="spellEnd"/>
          </w:p>
        </w:tc>
        <w:tc>
          <w:tcPr>
            <w:tcW w:w="1216" w:type="dxa"/>
            <w:tcBorders>
              <w:top w:val="single" w:sz="8" w:space="0" w:color="auto"/>
              <w:left w:val="nil"/>
              <w:bottom w:val="single" w:sz="8" w:space="0" w:color="auto"/>
              <w:right w:val="single" w:sz="8" w:space="0" w:color="auto"/>
            </w:tcBorders>
            <w:shd w:val="clear" w:color="auto" w:fill="auto"/>
            <w:vAlign w:val="center"/>
          </w:tcPr>
          <w:p w14:paraId="4D0A5A67"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auto" w:fill="auto"/>
            <w:vAlign w:val="center"/>
          </w:tcPr>
          <w:p w14:paraId="213B030D" w14:textId="77777777" w:rsidR="002D33D7" w:rsidRPr="00B6075D" w:rsidRDefault="002D33D7">
            <w:pPr>
              <w:spacing w:after="0" w:line="240" w:lineRule="auto"/>
              <w:rPr>
                <w:rFonts w:eastAsia="Times New Roman"/>
                <w:color w:val="808080"/>
                <w:sz w:val="15"/>
                <w:szCs w:val="15"/>
                <w:lang w:eastAsia="nl-NL"/>
              </w:rPr>
            </w:pPr>
            <w:r w:rsidRPr="00F81D66">
              <w:rPr>
                <w:rFonts w:eastAsia="Times New Roman"/>
                <w:color w:val="808080"/>
                <w:sz w:val="15"/>
                <w:szCs w:val="15"/>
                <w:lang w:eastAsia="nl-NL"/>
              </w:rPr>
              <w:t>Management &amp; Organisatie</w:t>
            </w:r>
          </w:p>
        </w:tc>
      </w:tr>
      <w:tr w:rsidR="002D33D7" w:rsidRPr="00B6075D" w14:paraId="5228A144" w14:textId="77777777">
        <w:trPr>
          <w:trHeight w:val="660"/>
        </w:trPr>
        <w:tc>
          <w:tcPr>
            <w:tcW w:w="4282" w:type="dxa"/>
            <w:tcBorders>
              <w:top w:val="nil"/>
              <w:left w:val="single" w:sz="8" w:space="0" w:color="auto"/>
              <w:bottom w:val="single" w:sz="8" w:space="0" w:color="auto"/>
              <w:right w:val="single" w:sz="8" w:space="0" w:color="auto"/>
            </w:tcBorders>
            <w:shd w:val="clear" w:color="auto" w:fill="auto"/>
            <w:vAlign w:val="center"/>
          </w:tcPr>
          <w:p w14:paraId="057C9254"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Integrale Veiligheid</w:t>
            </w:r>
            <w:r>
              <w:rPr>
                <w:rFonts w:eastAsia="Times New Roman"/>
                <w:color w:val="808080"/>
                <w:sz w:val="15"/>
                <w:szCs w:val="15"/>
                <w:lang w:eastAsia="nl-NL"/>
              </w:rPr>
              <w:t>skunde</w:t>
            </w:r>
          </w:p>
        </w:tc>
        <w:tc>
          <w:tcPr>
            <w:tcW w:w="1216" w:type="dxa"/>
            <w:tcBorders>
              <w:top w:val="nil"/>
              <w:left w:val="nil"/>
              <w:bottom w:val="single" w:sz="8" w:space="0" w:color="auto"/>
              <w:right w:val="single" w:sz="8" w:space="0" w:color="auto"/>
            </w:tcBorders>
            <w:shd w:val="clear" w:color="auto" w:fill="auto"/>
            <w:vAlign w:val="center"/>
          </w:tcPr>
          <w:p w14:paraId="1706490E"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auto" w:fill="auto"/>
            <w:vAlign w:val="center"/>
          </w:tcPr>
          <w:p w14:paraId="672D5BD3"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Management &amp; Organisatie</w:t>
            </w:r>
          </w:p>
        </w:tc>
      </w:tr>
      <w:tr w:rsidR="002D33D7" w:rsidRPr="00B6075D" w14:paraId="68D2E571" w14:textId="77777777">
        <w:trPr>
          <w:trHeight w:val="660"/>
        </w:trPr>
        <w:tc>
          <w:tcPr>
            <w:tcW w:w="4282" w:type="dxa"/>
            <w:tcBorders>
              <w:top w:val="nil"/>
              <w:left w:val="single" w:sz="8" w:space="0" w:color="auto"/>
              <w:bottom w:val="single" w:sz="8" w:space="0" w:color="auto"/>
              <w:right w:val="single" w:sz="8" w:space="0" w:color="auto"/>
            </w:tcBorders>
            <w:shd w:val="clear" w:color="auto" w:fill="auto"/>
            <w:vAlign w:val="center"/>
          </w:tcPr>
          <w:p w14:paraId="7BBF91F4"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HBO - Rechten</w:t>
            </w:r>
          </w:p>
        </w:tc>
        <w:tc>
          <w:tcPr>
            <w:tcW w:w="1216" w:type="dxa"/>
            <w:tcBorders>
              <w:top w:val="nil"/>
              <w:left w:val="nil"/>
              <w:bottom w:val="single" w:sz="8" w:space="0" w:color="auto"/>
              <w:right w:val="single" w:sz="8" w:space="0" w:color="auto"/>
            </w:tcBorders>
            <w:shd w:val="clear" w:color="auto" w:fill="auto"/>
            <w:vAlign w:val="center"/>
          </w:tcPr>
          <w:p w14:paraId="7F4F3F30"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auto" w:fill="auto"/>
            <w:vAlign w:val="center"/>
          </w:tcPr>
          <w:p w14:paraId="1E3816E4"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Maatschappijwetenschappen</w:t>
            </w:r>
          </w:p>
        </w:tc>
      </w:tr>
      <w:tr w:rsidR="002D33D7" w:rsidRPr="00B6075D" w14:paraId="34870F44" w14:textId="77777777">
        <w:trPr>
          <w:trHeight w:val="617"/>
        </w:trPr>
        <w:tc>
          <w:tcPr>
            <w:tcW w:w="4282" w:type="dxa"/>
            <w:tcBorders>
              <w:top w:val="single" w:sz="8" w:space="0" w:color="auto"/>
              <w:left w:val="single" w:sz="8" w:space="0" w:color="auto"/>
              <w:bottom w:val="single" w:sz="8" w:space="0" w:color="auto"/>
              <w:right w:val="single" w:sz="8" w:space="0" w:color="auto"/>
            </w:tcBorders>
            <w:shd w:val="clear" w:color="000000" w:fill="auto"/>
            <w:vAlign w:val="center"/>
          </w:tcPr>
          <w:p w14:paraId="7DB91E3A"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 xml:space="preserve">B </w:t>
            </w:r>
            <w:proofErr w:type="spellStart"/>
            <w:r w:rsidRPr="00B6075D">
              <w:rPr>
                <w:rFonts w:eastAsia="Times New Roman"/>
                <w:color w:val="808080"/>
                <w:sz w:val="15"/>
                <w:szCs w:val="15"/>
                <w:lang w:eastAsia="nl-NL"/>
              </w:rPr>
              <w:t>Soci</w:t>
            </w:r>
            <w:r>
              <w:rPr>
                <w:rFonts w:eastAsia="Times New Roman"/>
                <w:color w:val="808080"/>
                <w:sz w:val="15"/>
                <w:szCs w:val="15"/>
                <w:lang w:eastAsia="nl-NL"/>
              </w:rPr>
              <w:t>aal-Juridische</w:t>
            </w:r>
            <w:proofErr w:type="spellEnd"/>
            <w:r>
              <w:rPr>
                <w:rFonts w:eastAsia="Times New Roman"/>
                <w:color w:val="808080"/>
                <w:sz w:val="15"/>
                <w:szCs w:val="15"/>
                <w:lang w:eastAsia="nl-NL"/>
              </w:rPr>
              <w:t xml:space="preserve"> Dienstverlening</w:t>
            </w:r>
          </w:p>
        </w:tc>
        <w:tc>
          <w:tcPr>
            <w:tcW w:w="1216" w:type="dxa"/>
            <w:tcBorders>
              <w:top w:val="single" w:sz="8" w:space="0" w:color="auto"/>
              <w:left w:val="nil"/>
              <w:bottom w:val="single" w:sz="8" w:space="0" w:color="auto"/>
              <w:right w:val="single" w:sz="8" w:space="0" w:color="auto"/>
            </w:tcBorders>
            <w:shd w:val="clear" w:color="000000" w:fill="auto"/>
            <w:vAlign w:val="center"/>
          </w:tcPr>
          <w:p w14:paraId="41C992C7"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000000" w:fill="auto"/>
            <w:vAlign w:val="center"/>
          </w:tcPr>
          <w:p w14:paraId="6D10B1EF"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Maatschappijwetenschappen</w:t>
            </w:r>
          </w:p>
        </w:tc>
      </w:tr>
      <w:tr w:rsidR="002D33D7" w:rsidRPr="00B6075D" w14:paraId="38EB8821" w14:textId="77777777">
        <w:trPr>
          <w:trHeight w:val="697"/>
        </w:trPr>
        <w:tc>
          <w:tcPr>
            <w:tcW w:w="4282" w:type="dxa"/>
            <w:tcBorders>
              <w:top w:val="single" w:sz="8" w:space="0" w:color="auto"/>
              <w:left w:val="single" w:sz="8" w:space="0" w:color="auto"/>
              <w:bottom w:val="single" w:sz="8" w:space="0" w:color="auto"/>
              <w:right w:val="single" w:sz="8" w:space="0" w:color="auto"/>
            </w:tcBorders>
            <w:shd w:val="clear" w:color="000000" w:fill="auto"/>
            <w:vAlign w:val="center"/>
          </w:tcPr>
          <w:p w14:paraId="3C617DD8" w14:textId="77777777" w:rsidR="002D33D7" w:rsidRPr="00B6075D" w:rsidRDefault="002D33D7">
            <w:pPr>
              <w:spacing w:after="0" w:line="240" w:lineRule="auto"/>
              <w:rPr>
                <w:rFonts w:eastAsia="Times New Roman"/>
                <w:color w:val="808080"/>
                <w:sz w:val="15"/>
                <w:szCs w:val="15"/>
                <w:lang w:eastAsia="nl-NL"/>
              </w:rPr>
            </w:pPr>
            <w:r w:rsidRPr="00F81D66">
              <w:rPr>
                <w:rFonts w:eastAsia="Times New Roman"/>
                <w:color w:val="808080"/>
                <w:sz w:val="15"/>
                <w:szCs w:val="15"/>
                <w:lang w:eastAsia="nl-NL"/>
              </w:rPr>
              <w:t>Ad Sociaal Financiële Dienstverlening</w:t>
            </w:r>
          </w:p>
        </w:tc>
        <w:tc>
          <w:tcPr>
            <w:tcW w:w="1216" w:type="dxa"/>
            <w:tcBorders>
              <w:top w:val="single" w:sz="8" w:space="0" w:color="auto"/>
              <w:left w:val="nil"/>
              <w:bottom w:val="single" w:sz="8" w:space="0" w:color="auto"/>
              <w:right w:val="single" w:sz="8" w:space="0" w:color="auto"/>
            </w:tcBorders>
            <w:shd w:val="clear" w:color="000000" w:fill="auto"/>
            <w:vAlign w:val="center"/>
          </w:tcPr>
          <w:p w14:paraId="03258EA8"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157" w:type="dxa"/>
            <w:tcBorders>
              <w:top w:val="single" w:sz="8" w:space="0" w:color="auto"/>
              <w:left w:val="nil"/>
              <w:bottom w:val="single" w:sz="8" w:space="0" w:color="auto"/>
              <w:right w:val="single" w:sz="8" w:space="0" w:color="000000"/>
            </w:tcBorders>
            <w:shd w:val="clear" w:color="000000" w:fill="auto"/>
            <w:vAlign w:val="center"/>
          </w:tcPr>
          <w:p w14:paraId="52DE6593" w14:textId="77777777" w:rsidR="002D33D7" w:rsidRPr="00B6075D" w:rsidRDefault="002D33D7">
            <w:pPr>
              <w:spacing w:after="0" w:line="240" w:lineRule="auto"/>
              <w:rPr>
                <w:rFonts w:eastAsia="Times New Roman"/>
                <w:color w:val="808080"/>
                <w:sz w:val="15"/>
                <w:szCs w:val="15"/>
                <w:lang w:eastAsia="nl-NL"/>
              </w:rPr>
            </w:pPr>
            <w:r w:rsidRPr="00F81D66">
              <w:rPr>
                <w:rFonts w:eastAsia="Times New Roman"/>
                <w:color w:val="808080"/>
                <w:sz w:val="15"/>
                <w:szCs w:val="15"/>
                <w:lang w:eastAsia="nl-NL"/>
              </w:rPr>
              <w:t>Maatschappijwetenschappen</w:t>
            </w:r>
          </w:p>
        </w:tc>
      </w:tr>
    </w:tbl>
    <w:p w14:paraId="3ED22EA8" w14:textId="77777777" w:rsidR="002D33D7" w:rsidRDefault="002D33D7" w:rsidP="002D33D7">
      <w:pPr>
        <w:spacing w:after="0" w:line="240" w:lineRule="auto"/>
        <w:rPr>
          <w:rFonts w:eastAsia="Times New Roman" w:cs="Times New Roman"/>
          <w:sz w:val="22"/>
          <w:szCs w:val="20"/>
        </w:rPr>
      </w:pPr>
    </w:p>
    <w:p w14:paraId="2054C69D" w14:textId="77777777" w:rsidR="002D33D7" w:rsidRDefault="002D33D7" w:rsidP="002D33D7">
      <w:pPr>
        <w:spacing w:after="0" w:line="240" w:lineRule="auto"/>
        <w:rPr>
          <w:rFonts w:eastAsia="Times New Roman" w:cs="Times New Roman"/>
          <w:sz w:val="22"/>
          <w:szCs w:val="20"/>
        </w:rPr>
      </w:pPr>
    </w:p>
    <w:p w14:paraId="6F5437DE" w14:textId="77777777" w:rsidR="002D33D7" w:rsidRDefault="002D33D7" w:rsidP="002D33D7">
      <w:pPr>
        <w:spacing w:after="0" w:line="240" w:lineRule="auto"/>
        <w:rPr>
          <w:rFonts w:eastAsia="Times New Roman" w:cs="Times New Roman"/>
          <w:sz w:val="22"/>
          <w:szCs w:val="20"/>
        </w:rPr>
      </w:pPr>
    </w:p>
    <w:p w14:paraId="0CF040C1" w14:textId="77777777" w:rsidR="002D33D7" w:rsidRDefault="002D33D7" w:rsidP="002D33D7">
      <w:pPr>
        <w:spacing w:after="0" w:line="240" w:lineRule="auto"/>
        <w:rPr>
          <w:rFonts w:eastAsia="Times New Roman" w:cs="Times New Roman"/>
          <w:sz w:val="22"/>
          <w:szCs w:val="20"/>
        </w:rPr>
      </w:pPr>
    </w:p>
    <w:p w14:paraId="77F0DE63" w14:textId="77777777" w:rsidR="002D33D7" w:rsidRDefault="002D33D7" w:rsidP="002D33D7">
      <w:pPr>
        <w:spacing w:after="0" w:line="240" w:lineRule="auto"/>
        <w:rPr>
          <w:rFonts w:eastAsia="Times New Roman" w:cs="Times New Roman"/>
          <w:sz w:val="22"/>
          <w:szCs w:val="20"/>
        </w:rPr>
      </w:pPr>
    </w:p>
    <w:p w14:paraId="6E907798" w14:textId="77777777" w:rsidR="002D33D7" w:rsidRDefault="002D33D7" w:rsidP="002D33D7">
      <w:pPr>
        <w:spacing w:after="0" w:line="240" w:lineRule="auto"/>
        <w:rPr>
          <w:rFonts w:eastAsia="Times New Roman" w:cs="Times New Roman"/>
          <w:sz w:val="22"/>
          <w:szCs w:val="20"/>
        </w:rPr>
      </w:pPr>
    </w:p>
    <w:p w14:paraId="3748F755" w14:textId="77777777" w:rsidR="002D33D7" w:rsidRDefault="002D33D7" w:rsidP="002D33D7">
      <w:pPr>
        <w:spacing w:after="0" w:line="240" w:lineRule="auto"/>
        <w:rPr>
          <w:rFonts w:eastAsia="Times New Roman" w:cs="Times New Roman"/>
          <w:sz w:val="22"/>
          <w:szCs w:val="20"/>
        </w:rPr>
      </w:pPr>
    </w:p>
    <w:p w14:paraId="05454E20" w14:textId="77777777" w:rsidR="002D33D7" w:rsidRDefault="002D33D7" w:rsidP="002D33D7">
      <w:pPr>
        <w:spacing w:after="0" w:line="240" w:lineRule="auto"/>
        <w:rPr>
          <w:rFonts w:eastAsia="Times New Roman" w:cs="Times New Roman"/>
          <w:sz w:val="22"/>
          <w:szCs w:val="20"/>
        </w:rPr>
      </w:pPr>
    </w:p>
    <w:p w14:paraId="4ED2D7B9" w14:textId="77777777" w:rsidR="002D33D7" w:rsidRDefault="002D33D7" w:rsidP="002D33D7">
      <w:pPr>
        <w:spacing w:after="0" w:line="240" w:lineRule="auto"/>
        <w:rPr>
          <w:rFonts w:eastAsia="Times New Roman" w:cs="Times New Roman"/>
          <w:sz w:val="22"/>
          <w:szCs w:val="20"/>
        </w:rPr>
      </w:pPr>
    </w:p>
    <w:p w14:paraId="09AAB398" w14:textId="77777777" w:rsidR="002D33D7" w:rsidRDefault="002D33D7" w:rsidP="002D33D7">
      <w:pPr>
        <w:spacing w:after="0" w:line="240" w:lineRule="auto"/>
        <w:rPr>
          <w:rFonts w:eastAsia="Times New Roman" w:cs="Times New Roman"/>
          <w:sz w:val="22"/>
          <w:szCs w:val="20"/>
        </w:rPr>
      </w:pPr>
    </w:p>
    <w:p w14:paraId="74B88A75" w14:textId="77777777" w:rsidR="002D33D7" w:rsidRDefault="002D33D7" w:rsidP="002D33D7">
      <w:pPr>
        <w:spacing w:after="0" w:line="240" w:lineRule="auto"/>
        <w:rPr>
          <w:rFonts w:eastAsia="Times New Roman" w:cs="Times New Roman"/>
          <w:sz w:val="22"/>
          <w:szCs w:val="20"/>
        </w:rPr>
      </w:pPr>
    </w:p>
    <w:p w14:paraId="66A4AC34" w14:textId="77777777" w:rsidR="002D33D7" w:rsidRDefault="002D33D7" w:rsidP="002D33D7">
      <w:pPr>
        <w:spacing w:after="0" w:line="240" w:lineRule="auto"/>
        <w:rPr>
          <w:rFonts w:eastAsia="Times New Roman" w:cs="Times New Roman"/>
          <w:sz w:val="22"/>
          <w:szCs w:val="20"/>
        </w:rPr>
      </w:pPr>
    </w:p>
    <w:p w14:paraId="566F30EA" w14:textId="77777777" w:rsidR="002D33D7" w:rsidRDefault="002D33D7" w:rsidP="002D33D7">
      <w:pPr>
        <w:spacing w:after="0" w:line="240" w:lineRule="auto"/>
        <w:rPr>
          <w:rFonts w:eastAsia="Times New Roman" w:cs="Times New Roman"/>
          <w:sz w:val="22"/>
          <w:szCs w:val="20"/>
        </w:rPr>
      </w:pPr>
    </w:p>
    <w:p w14:paraId="02B45BAD" w14:textId="77777777" w:rsidR="002D33D7" w:rsidRDefault="002D33D7" w:rsidP="002D33D7">
      <w:pPr>
        <w:spacing w:after="0" w:line="240" w:lineRule="auto"/>
        <w:rPr>
          <w:rFonts w:eastAsia="Times New Roman" w:cs="Times New Roman"/>
          <w:sz w:val="22"/>
          <w:szCs w:val="20"/>
        </w:rPr>
      </w:pPr>
    </w:p>
    <w:p w14:paraId="5C2DA714" w14:textId="77777777" w:rsidR="002D33D7" w:rsidRDefault="002D33D7" w:rsidP="002D33D7">
      <w:pPr>
        <w:spacing w:after="0" w:line="240" w:lineRule="auto"/>
        <w:rPr>
          <w:rFonts w:eastAsia="Times New Roman" w:cs="Times New Roman"/>
          <w:sz w:val="22"/>
          <w:szCs w:val="20"/>
        </w:rPr>
      </w:pPr>
    </w:p>
    <w:p w14:paraId="5E6FA30D" w14:textId="77777777" w:rsidR="002D33D7" w:rsidRDefault="002D33D7" w:rsidP="002D33D7">
      <w:pPr>
        <w:spacing w:after="0" w:line="240" w:lineRule="auto"/>
        <w:rPr>
          <w:rFonts w:eastAsia="Times New Roman" w:cs="Times New Roman"/>
          <w:sz w:val="22"/>
          <w:szCs w:val="20"/>
        </w:rPr>
      </w:pPr>
    </w:p>
    <w:p w14:paraId="7BCF1312" w14:textId="77777777" w:rsidR="002D33D7" w:rsidRDefault="002D33D7" w:rsidP="002D33D7">
      <w:pPr>
        <w:spacing w:after="0" w:line="240" w:lineRule="auto"/>
        <w:rPr>
          <w:rFonts w:eastAsia="Times New Roman" w:cs="Times New Roman"/>
          <w:sz w:val="22"/>
          <w:szCs w:val="20"/>
        </w:rPr>
      </w:pPr>
    </w:p>
    <w:p w14:paraId="521B8237" w14:textId="77777777" w:rsidR="002D33D7" w:rsidRDefault="002D33D7" w:rsidP="002D33D7">
      <w:pPr>
        <w:spacing w:after="0" w:line="240" w:lineRule="auto"/>
        <w:rPr>
          <w:rFonts w:eastAsia="Times New Roman" w:cs="Times New Roman"/>
          <w:sz w:val="22"/>
          <w:szCs w:val="20"/>
        </w:rPr>
      </w:pPr>
    </w:p>
    <w:p w14:paraId="045F4862" w14:textId="77777777" w:rsidR="002D33D7" w:rsidRDefault="002D33D7" w:rsidP="002D33D7">
      <w:pPr>
        <w:spacing w:after="0" w:line="240" w:lineRule="auto"/>
        <w:rPr>
          <w:rFonts w:eastAsia="Times New Roman" w:cs="Times New Roman"/>
          <w:sz w:val="22"/>
          <w:szCs w:val="20"/>
        </w:rPr>
      </w:pPr>
    </w:p>
    <w:p w14:paraId="56688741" w14:textId="77777777" w:rsidR="002D33D7" w:rsidRDefault="002D33D7" w:rsidP="002D33D7">
      <w:pPr>
        <w:spacing w:after="0" w:line="240" w:lineRule="auto"/>
        <w:rPr>
          <w:rFonts w:eastAsia="Times New Roman" w:cs="Times New Roman"/>
          <w:sz w:val="22"/>
          <w:szCs w:val="20"/>
        </w:rPr>
      </w:pPr>
    </w:p>
    <w:p w14:paraId="0319B68A" w14:textId="77777777" w:rsidR="002D33D7" w:rsidRDefault="002D33D7" w:rsidP="002D33D7">
      <w:pPr>
        <w:spacing w:after="0" w:line="240" w:lineRule="auto"/>
        <w:rPr>
          <w:rFonts w:eastAsia="Times New Roman" w:cs="Times New Roman"/>
          <w:sz w:val="22"/>
          <w:szCs w:val="20"/>
        </w:rPr>
      </w:pPr>
    </w:p>
    <w:p w14:paraId="0C7C6B28" w14:textId="77777777" w:rsidR="002D33D7" w:rsidRDefault="002D33D7" w:rsidP="002D33D7">
      <w:pPr>
        <w:spacing w:after="0" w:line="240" w:lineRule="auto"/>
        <w:rPr>
          <w:rFonts w:eastAsia="Times New Roman" w:cs="Times New Roman"/>
          <w:sz w:val="22"/>
          <w:szCs w:val="20"/>
        </w:rPr>
      </w:pPr>
    </w:p>
    <w:p w14:paraId="1C2798A8" w14:textId="77777777" w:rsidR="002D33D7" w:rsidRDefault="002D33D7" w:rsidP="002D33D7">
      <w:pPr>
        <w:spacing w:after="0" w:line="240" w:lineRule="auto"/>
        <w:rPr>
          <w:rFonts w:eastAsia="Times New Roman" w:cs="Times New Roman"/>
          <w:sz w:val="22"/>
          <w:szCs w:val="20"/>
        </w:rPr>
      </w:pPr>
    </w:p>
    <w:p w14:paraId="36181534" w14:textId="77777777" w:rsidR="002D33D7" w:rsidRDefault="002D33D7" w:rsidP="002D33D7">
      <w:pPr>
        <w:spacing w:after="0" w:line="240" w:lineRule="auto"/>
        <w:rPr>
          <w:rFonts w:eastAsia="Times New Roman" w:cs="Times New Roman"/>
          <w:sz w:val="22"/>
          <w:szCs w:val="20"/>
        </w:rPr>
      </w:pPr>
    </w:p>
    <w:p w14:paraId="54F22E9D" w14:textId="77777777" w:rsidR="002D33D7" w:rsidRDefault="002D33D7" w:rsidP="002D33D7">
      <w:pPr>
        <w:spacing w:after="0" w:line="240" w:lineRule="auto"/>
        <w:rPr>
          <w:rFonts w:eastAsia="Times New Roman" w:cs="Times New Roman"/>
          <w:sz w:val="22"/>
          <w:szCs w:val="20"/>
        </w:rPr>
      </w:pPr>
    </w:p>
    <w:p w14:paraId="69F3208A" w14:textId="77777777" w:rsidR="002D33D7" w:rsidRDefault="002D33D7" w:rsidP="002D33D7">
      <w:pPr>
        <w:spacing w:after="0" w:line="240" w:lineRule="auto"/>
        <w:rPr>
          <w:rFonts w:eastAsia="Times New Roman" w:cs="Times New Roman"/>
          <w:sz w:val="22"/>
          <w:szCs w:val="20"/>
        </w:rPr>
      </w:pPr>
    </w:p>
    <w:p w14:paraId="2F34305D" w14:textId="77777777" w:rsidR="002D33D7" w:rsidRDefault="002D33D7" w:rsidP="002D33D7">
      <w:pPr>
        <w:spacing w:after="0" w:line="240" w:lineRule="auto"/>
        <w:rPr>
          <w:rFonts w:eastAsia="Times New Roman" w:cs="Times New Roman"/>
          <w:sz w:val="22"/>
          <w:szCs w:val="20"/>
        </w:rPr>
      </w:pPr>
    </w:p>
    <w:p w14:paraId="00303EA6" w14:textId="77777777" w:rsidR="002D33D7" w:rsidRDefault="002D33D7" w:rsidP="002D33D7">
      <w:pPr>
        <w:spacing w:after="0" w:line="240" w:lineRule="auto"/>
        <w:rPr>
          <w:rFonts w:eastAsia="Times New Roman" w:cs="Times New Roman"/>
          <w:sz w:val="22"/>
          <w:szCs w:val="20"/>
        </w:rPr>
      </w:pPr>
    </w:p>
    <w:p w14:paraId="55E01822" w14:textId="77777777" w:rsidR="002D33D7" w:rsidRPr="00B6075D" w:rsidRDefault="002D33D7" w:rsidP="002D33D7">
      <w:pPr>
        <w:spacing w:after="0" w:line="240" w:lineRule="auto"/>
        <w:rPr>
          <w:rFonts w:eastAsia="Times New Roman" w:cs="Times New Roman"/>
          <w:sz w:val="22"/>
          <w:szCs w:val="20"/>
        </w:rPr>
      </w:pPr>
      <w:r w:rsidRPr="00B6075D">
        <w:rPr>
          <w:rFonts w:eastAsia="Times New Roman" w:cs="Times New Roman"/>
          <w:sz w:val="22"/>
          <w:szCs w:val="20"/>
        </w:rPr>
        <w:br w:type="page"/>
      </w:r>
    </w:p>
    <w:tbl>
      <w:tblPr>
        <w:tblpPr w:leftFromText="141" w:rightFromText="141" w:vertAnchor="text" w:horzAnchor="margin" w:tblpXSpec="center" w:tblpY="-590"/>
        <w:tblW w:w="7300" w:type="dxa"/>
        <w:tblCellMar>
          <w:left w:w="70" w:type="dxa"/>
          <w:right w:w="70" w:type="dxa"/>
        </w:tblCellMar>
        <w:tblLook w:val="04A0" w:firstRow="1" w:lastRow="0" w:firstColumn="1" w:lastColumn="0" w:noHBand="0" w:noVBand="1"/>
      </w:tblPr>
      <w:tblGrid>
        <w:gridCol w:w="3712"/>
        <w:gridCol w:w="1216"/>
        <w:gridCol w:w="2372"/>
      </w:tblGrid>
      <w:tr w:rsidR="002D33D7" w:rsidRPr="005414A7" w14:paraId="66A5BBDE" w14:textId="77777777">
        <w:trPr>
          <w:trHeight w:val="496"/>
        </w:trPr>
        <w:tc>
          <w:tcPr>
            <w:tcW w:w="3712" w:type="dxa"/>
            <w:tcBorders>
              <w:top w:val="single" w:sz="8" w:space="0" w:color="auto"/>
              <w:left w:val="single" w:sz="8" w:space="0" w:color="auto"/>
              <w:bottom w:val="single" w:sz="8" w:space="0" w:color="auto"/>
              <w:right w:val="single" w:sz="8" w:space="0" w:color="auto"/>
            </w:tcBorders>
            <w:shd w:val="clear" w:color="auto" w:fill="E3027F"/>
            <w:vAlign w:val="center"/>
            <w:hideMark/>
          </w:tcPr>
          <w:p w14:paraId="110AA22E" w14:textId="77777777" w:rsidR="002D33D7" w:rsidRPr="00B6075D" w:rsidRDefault="002D33D7">
            <w:pPr>
              <w:spacing w:after="0" w:line="240" w:lineRule="auto"/>
              <w:rPr>
                <w:rFonts w:eastAsia="Times New Roman"/>
                <w:color w:val="808080"/>
                <w:sz w:val="15"/>
                <w:szCs w:val="15"/>
                <w:lang w:eastAsia="nl-NL"/>
              </w:rPr>
            </w:pPr>
            <w:proofErr w:type="spellStart"/>
            <w:r>
              <w:rPr>
                <w:rFonts w:eastAsia="Times New Roman"/>
                <w:b/>
                <w:bCs/>
                <w:color w:val="FFFFFF"/>
                <w:sz w:val="15"/>
                <w:szCs w:val="15"/>
                <w:lang w:eastAsia="nl-NL"/>
              </w:rPr>
              <w:lastRenderedPageBreak/>
              <w:t>Agri</w:t>
            </w:r>
            <w:proofErr w:type="spellEnd"/>
            <w:r>
              <w:rPr>
                <w:rFonts w:eastAsia="Times New Roman"/>
                <w:b/>
                <w:bCs/>
                <w:color w:val="FFFFFF"/>
                <w:sz w:val="15"/>
                <w:szCs w:val="15"/>
                <w:lang w:eastAsia="nl-NL"/>
              </w:rPr>
              <w:t>, Food &amp; Life Sciences</w:t>
            </w:r>
          </w:p>
        </w:tc>
        <w:tc>
          <w:tcPr>
            <w:tcW w:w="1216" w:type="dxa"/>
            <w:tcBorders>
              <w:top w:val="single" w:sz="8" w:space="0" w:color="auto"/>
              <w:left w:val="nil"/>
              <w:bottom w:val="single" w:sz="8" w:space="0" w:color="auto"/>
              <w:right w:val="single" w:sz="8" w:space="0" w:color="auto"/>
            </w:tcBorders>
            <w:shd w:val="clear" w:color="auto" w:fill="E3027F"/>
            <w:vAlign w:val="center"/>
            <w:hideMark/>
          </w:tcPr>
          <w:p w14:paraId="5FFC67B2" w14:textId="77777777" w:rsidR="002D33D7" w:rsidRPr="005414A7" w:rsidRDefault="002D33D7">
            <w:pPr>
              <w:spacing w:after="0" w:line="240" w:lineRule="auto"/>
              <w:rPr>
                <w:rFonts w:eastAsia="Times New Roman"/>
                <w:b/>
                <w:color w:val="FFFFFF" w:themeColor="background1"/>
                <w:sz w:val="15"/>
                <w:szCs w:val="15"/>
                <w:lang w:eastAsia="nl-NL"/>
              </w:rPr>
            </w:pPr>
            <w:r w:rsidRPr="005414A7">
              <w:rPr>
                <w:rFonts w:eastAsia="Times New Roman"/>
                <w:b/>
                <w:color w:val="FFFFFF" w:themeColor="background1"/>
                <w:sz w:val="15"/>
                <w:szCs w:val="15"/>
                <w:lang w:eastAsia="nl-NL"/>
              </w:rPr>
              <w:t>Algemeen</w:t>
            </w:r>
          </w:p>
        </w:tc>
        <w:tc>
          <w:tcPr>
            <w:tcW w:w="2372" w:type="dxa"/>
            <w:tcBorders>
              <w:top w:val="single" w:sz="8" w:space="0" w:color="auto"/>
              <w:left w:val="nil"/>
              <w:bottom w:val="single" w:sz="8" w:space="0" w:color="auto"/>
              <w:right w:val="single" w:sz="8" w:space="0" w:color="000000"/>
            </w:tcBorders>
            <w:shd w:val="clear" w:color="auto" w:fill="E3027F"/>
            <w:vAlign w:val="center"/>
            <w:hideMark/>
          </w:tcPr>
          <w:p w14:paraId="7122FF36" w14:textId="77777777" w:rsidR="002D33D7" w:rsidRPr="005414A7" w:rsidRDefault="002D33D7">
            <w:pPr>
              <w:spacing w:after="0" w:line="240" w:lineRule="auto"/>
              <w:rPr>
                <w:rFonts w:eastAsia="Times New Roman"/>
                <w:b/>
                <w:color w:val="FFFFFF" w:themeColor="background1"/>
                <w:sz w:val="15"/>
                <w:szCs w:val="15"/>
                <w:lang w:eastAsia="nl-NL"/>
              </w:rPr>
            </w:pPr>
            <w:proofErr w:type="spellStart"/>
            <w:r w:rsidRPr="005414A7">
              <w:rPr>
                <w:rFonts w:eastAsia="Times New Roman"/>
                <w:b/>
                <w:color w:val="FFFFFF" w:themeColor="background1"/>
                <w:sz w:val="15"/>
                <w:szCs w:val="15"/>
                <w:lang w:eastAsia="nl-NL"/>
              </w:rPr>
              <w:t>Vaktoets</w:t>
            </w:r>
            <w:proofErr w:type="spellEnd"/>
          </w:p>
        </w:tc>
      </w:tr>
      <w:tr w:rsidR="002D33D7" w:rsidRPr="00B6075D" w14:paraId="6F246982" w14:textId="77777777">
        <w:trPr>
          <w:trHeight w:val="593"/>
        </w:trPr>
        <w:tc>
          <w:tcPr>
            <w:tcW w:w="3712" w:type="dxa"/>
            <w:tcBorders>
              <w:top w:val="single" w:sz="8" w:space="0" w:color="auto"/>
              <w:left w:val="single" w:sz="8" w:space="0" w:color="auto"/>
              <w:bottom w:val="single" w:sz="8" w:space="0" w:color="auto"/>
              <w:right w:val="single" w:sz="8" w:space="0" w:color="auto"/>
            </w:tcBorders>
            <w:shd w:val="clear" w:color="auto" w:fill="auto"/>
            <w:vAlign w:val="center"/>
          </w:tcPr>
          <w:p w14:paraId="7F251A39"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Biologie en Medisch Laboratoriumonderzoek</w:t>
            </w:r>
          </w:p>
        </w:tc>
        <w:tc>
          <w:tcPr>
            <w:tcW w:w="1216" w:type="dxa"/>
            <w:tcBorders>
              <w:top w:val="single" w:sz="8" w:space="0" w:color="auto"/>
              <w:left w:val="nil"/>
              <w:bottom w:val="single" w:sz="8" w:space="0" w:color="auto"/>
              <w:right w:val="single" w:sz="8" w:space="0" w:color="auto"/>
            </w:tcBorders>
            <w:shd w:val="clear" w:color="auto" w:fill="auto"/>
            <w:vAlign w:val="center"/>
          </w:tcPr>
          <w:p w14:paraId="4D6BF019"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372" w:type="dxa"/>
            <w:tcBorders>
              <w:top w:val="single" w:sz="8" w:space="0" w:color="auto"/>
              <w:left w:val="nil"/>
              <w:bottom w:val="single" w:sz="8" w:space="0" w:color="auto"/>
              <w:right w:val="single" w:sz="8" w:space="0" w:color="000000"/>
            </w:tcBorders>
            <w:shd w:val="clear" w:color="auto" w:fill="auto"/>
            <w:vAlign w:val="center"/>
          </w:tcPr>
          <w:p w14:paraId="40E6BE6E"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Chemie/Rekenvaardigheden</w:t>
            </w:r>
          </w:p>
        </w:tc>
      </w:tr>
      <w:tr w:rsidR="002D33D7" w:rsidRPr="00B6075D" w14:paraId="41531A7A" w14:textId="77777777">
        <w:trPr>
          <w:trHeight w:val="573"/>
        </w:trPr>
        <w:tc>
          <w:tcPr>
            <w:tcW w:w="3712" w:type="dxa"/>
            <w:tcBorders>
              <w:top w:val="nil"/>
              <w:left w:val="single" w:sz="8" w:space="0" w:color="auto"/>
              <w:bottom w:val="single" w:sz="8" w:space="0" w:color="auto"/>
              <w:right w:val="single" w:sz="8" w:space="0" w:color="auto"/>
            </w:tcBorders>
            <w:shd w:val="clear" w:color="auto" w:fill="auto"/>
            <w:vAlign w:val="center"/>
          </w:tcPr>
          <w:p w14:paraId="62F0A17A" w14:textId="77777777" w:rsidR="002D33D7" w:rsidRPr="00B6075D" w:rsidRDefault="002D33D7">
            <w:pPr>
              <w:spacing w:after="0" w:line="240" w:lineRule="auto"/>
              <w:rPr>
                <w:rFonts w:eastAsia="Times New Roman"/>
                <w:b/>
                <w:bCs/>
                <w:color w:val="808080"/>
                <w:sz w:val="15"/>
                <w:szCs w:val="15"/>
                <w:lang w:eastAsia="nl-NL"/>
              </w:rPr>
            </w:pPr>
            <w:r w:rsidRPr="00B6075D">
              <w:rPr>
                <w:rFonts w:eastAsia="Times New Roman"/>
                <w:color w:val="808080"/>
                <w:sz w:val="15"/>
                <w:szCs w:val="15"/>
                <w:lang w:eastAsia="nl-NL"/>
              </w:rPr>
              <w:t>B Biotechnologie</w:t>
            </w:r>
          </w:p>
        </w:tc>
        <w:tc>
          <w:tcPr>
            <w:tcW w:w="1216" w:type="dxa"/>
            <w:tcBorders>
              <w:top w:val="nil"/>
              <w:left w:val="nil"/>
              <w:bottom w:val="single" w:sz="8" w:space="0" w:color="auto"/>
              <w:right w:val="single" w:sz="8" w:space="0" w:color="auto"/>
            </w:tcBorders>
            <w:shd w:val="clear" w:color="auto" w:fill="auto"/>
            <w:vAlign w:val="center"/>
          </w:tcPr>
          <w:p w14:paraId="446FABE6" w14:textId="77777777" w:rsidR="002D33D7" w:rsidRPr="00B6075D" w:rsidRDefault="002D33D7">
            <w:pPr>
              <w:spacing w:after="0" w:line="240" w:lineRule="auto"/>
              <w:rPr>
                <w:rFonts w:eastAsia="Times New Roman"/>
                <w:b/>
                <w:bCs/>
                <w:color w:val="808080"/>
                <w:sz w:val="15"/>
                <w:szCs w:val="15"/>
                <w:lang w:eastAsia="nl-NL"/>
              </w:rPr>
            </w:pPr>
            <w:r w:rsidRPr="00F8404C">
              <w:rPr>
                <w:rFonts w:eastAsia="Times New Roman"/>
                <w:color w:val="808080"/>
                <w:sz w:val="15"/>
                <w:szCs w:val="15"/>
                <w:lang w:eastAsia="nl-NL"/>
              </w:rPr>
              <w:t>Capaciteitentest</w:t>
            </w:r>
          </w:p>
        </w:tc>
        <w:tc>
          <w:tcPr>
            <w:tcW w:w="2372" w:type="dxa"/>
            <w:tcBorders>
              <w:top w:val="single" w:sz="8" w:space="0" w:color="auto"/>
              <w:left w:val="nil"/>
              <w:bottom w:val="single" w:sz="8" w:space="0" w:color="auto"/>
              <w:right w:val="single" w:sz="8" w:space="0" w:color="000000"/>
            </w:tcBorders>
            <w:shd w:val="clear" w:color="auto" w:fill="auto"/>
            <w:vAlign w:val="center"/>
          </w:tcPr>
          <w:p w14:paraId="0B226396" w14:textId="77777777" w:rsidR="002D33D7" w:rsidRPr="00B6075D" w:rsidRDefault="002D33D7">
            <w:pPr>
              <w:spacing w:after="0" w:line="240" w:lineRule="auto"/>
              <w:rPr>
                <w:rFonts w:eastAsia="Times New Roman"/>
                <w:b/>
                <w:bCs/>
                <w:color w:val="808080"/>
                <w:sz w:val="15"/>
                <w:szCs w:val="15"/>
                <w:lang w:eastAsia="nl-NL"/>
              </w:rPr>
            </w:pPr>
            <w:r w:rsidRPr="00B6075D">
              <w:rPr>
                <w:rFonts w:eastAsia="Times New Roman"/>
                <w:color w:val="808080"/>
                <w:sz w:val="15"/>
                <w:szCs w:val="15"/>
                <w:lang w:eastAsia="nl-NL"/>
              </w:rPr>
              <w:t>Chemie/Rekenvaardigheden</w:t>
            </w:r>
          </w:p>
        </w:tc>
      </w:tr>
      <w:tr w:rsidR="002D33D7" w:rsidRPr="00B6075D" w14:paraId="241F7D82" w14:textId="77777777">
        <w:trPr>
          <w:trHeight w:val="553"/>
        </w:trPr>
        <w:tc>
          <w:tcPr>
            <w:tcW w:w="3712" w:type="dxa"/>
            <w:tcBorders>
              <w:top w:val="nil"/>
              <w:left w:val="single" w:sz="8" w:space="0" w:color="auto"/>
              <w:bottom w:val="single" w:sz="8" w:space="0" w:color="auto"/>
              <w:right w:val="single" w:sz="8" w:space="0" w:color="auto"/>
            </w:tcBorders>
            <w:shd w:val="clear" w:color="auto" w:fill="auto"/>
            <w:vAlign w:val="center"/>
          </w:tcPr>
          <w:p w14:paraId="2C2BA1DF"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Chemie</w:t>
            </w:r>
          </w:p>
        </w:tc>
        <w:tc>
          <w:tcPr>
            <w:tcW w:w="1216" w:type="dxa"/>
            <w:tcBorders>
              <w:top w:val="nil"/>
              <w:left w:val="nil"/>
              <w:bottom w:val="single" w:sz="8" w:space="0" w:color="auto"/>
              <w:right w:val="single" w:sz="8" w:space="0" w:color="auto"/>
            </w:tcBorders>
            <w:shd w:val="clear" w:color="auto" w:fill="auto"/>
            <w:vAlign w:val="center"/>
          </w:tcPr>
          <w:p w14:paraId="20EDC2E7"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372" w:type="dxa"/>
            <w:tcBorders>
              <w:top w:val="single" w:sz="8" w:space="0" w:color="auto"/>
              <w:left w:val="nil"/>
              <w:bottom w:val="single" w:sz="8" w:space="0" w:color="auto"/>
              <w:right w:val="single" w:sz="8" w:space="0" w:color="000000"/>
            </w:tcBorders>
            <w:shd w:val="clear" w:color="auto" w:fill="auto"/>
            <w:vAlign w:val="center"/>
          </w:tcPr>
          <w:p w14:paraId="5C5AD80E"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Chemie/Rekenvaardigheden</w:t>
            </w:r>
          </w:p>
        </w:tc>
      </w:tr>
      <w:tr w:rsidR="002D33D7" w:rsidRPr="00B6075D" w14:paraId="39F098B3" w14:textId="77777777">
        <w:trPr>
          <w:trHeight w:val="518"/>
        </w:trPr>
        <w:tc>
          <w:tcPr>
            <w:tcW w:w="3712" w:type="dxa"/>
            <w:tcBorders>
              <w:top w:val="nil"/>
              <w:left w:val="single" w:sz="8" w:space="0" w:color="auto"/>
              <w:bottom w:val="single" w:sz="8" w:space="0" w:color="auto"/>
              <w:right w:val="single" w:sz="8" w:space="0" w:color="auto"/>
            </w:tcBorders>
            <w:shd w:val="clear" w:color="auto" w:fill="auto"/>
            <w:vAlign w:val="center"/>
          </w:tcPr>
          <w:p w14:paraId="671EB7B2"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Dier- en Veehouderij</w:t>
            </w:r>
          </w:p>
        </w:tc>
        <w:tc>
          <w:tcPr>
            <w:tcW w:w="1216" w:type="dxa"/>
            <w:tcBorders>
              <w:top w:val="nil"/>
              <w:left w:val="nil"/>
              <w:bottom w:val="single" w:sz="8" w:space="0" w:color="auto"/>
              <w:right w:val="single" w:sz="8" w:space="0" w:color="auto"/>
            </w:tcBorders>
            <w:shd w:val="clear" w:color="auto" w:fill="auto"/>
            <w:vAlign w:val="center"/>
          </w:tcPr>
          <w:p w14:paraId="207A0ED8"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372" w:type="dxa"/>
            <w:tcBorders>
              <w:top w:val="single" w:sz="8" w:space="0" w:color="auto"/>
              <w:left w:val="nil"/>
              <w:bottom w:val="single" w:sz="8" w:space="0" w:color="auto"/>
              <w:right w:val="single" w:sz="8" w:space="0" w:color="000000"/>
            </w:tcBorders>
            <w:shd w:val="clear" w:color="auto" w:fill="auto"/>
            <w:vAlign w:val="center"/>
          </w:tcPr>
          <w:p w14:paraId="05982C85"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Scheikunde</w:t>
            </w:r>
            <w:r>
              <w:rPr>
                <w:rFonts w:eastAsia="Times New Roman"/>
                <w:color w:val="808080"/>
                <w:sz w:val="15"/>
                <w:szCs w:val="15"/>
                <w:lang w:eastAsia="nl-NL"/>
              </w:rPr>
              <w:t xml:space="preserve"> </w:t>
            </w:r>
            <w:r>
              <w:rPr>
                <w:rFonts w:eastAsia="Times New Roman"/>
                <w:color w:val="808080"/>
                <w:sz w:val="15"/>
                <w:szCs w:val="15"/>
                <w:lang w:eastAsia="nl-NL"/>
              </w:rPr>
              <w:br/>
              <w:t>(variant Green Life Sciences)</w:t>
            </w:r>
          </w:p>
        </w:tc>
      </w:tr>
      <w:tr w:rsidR="002D33D7" w:rsidRPr="00B6075D" w14:paraId="21689957" w14:textId="77777777">
        <w:trPr>
          <w:trHeight w:val="529"/>
        </w:trPr>
        <w:tc>
          <w:tcPr>
            <w:tcW w:w="3712" w:type="dxa"/>
            <w:tcBorders>
              <w:top w:val="nil"/>
              <w:left w:val="single" w:sz="8" w:space="0" w:color="auto"/>
              <w:bottom w:val="single" w:sz="8" w:space="0" w:color="auto"/>
              <w:right w:val="single" w:sz="8" w:space="0" w:color="auto"/>
            </w:tcBorders>
            <w:shd w:val="clear" w:color="auto" w:fill="auto"/>
            <w:vAlign w:val="center"/>
          </w:tcPr>
          <w:p w14:paraId="5E1ECF36" w14:textId="77777777" w:rsidR="002D33D7" w:rsidRPr="007332C3" w:rsidRDefault="002D33D7">
            <w:pPr>
              <w:spacing w:after="0" w:line="240" w:lineRule="auto"/>
              <w:rPr>
                <w:rFonts w:eastAsia="Times New Roman"/>
                <w:color w:val="808080"/>
                <w:sz w:val="15"/>
                <w:szCs w:val="15"/>
                <w:lang w:val="en-US" w:eastAsia="nl-NL"/>
              </w:rPr>
            </w:pPr>
            <w:r w:rsidRPr="007332C3">
              <w:rPr>
                <w:rFonts w:eastAsia="Times New Roman"/>
                <w:color w:val="808080"/>
                <w:sz w:val="15"/>
                <w:szCs w:val="15"/>
                <w:lang w:val="en-US" w:eastAsia="nl-NL"/>
              </w:rPr>
              <w:t>B Food Commerce and Technology</w:t>
            </w:r>
          </w:p>
        </w:tc>
        <w:tc>
          <w:tcPr>
            <w:tcW w:w="1216" w:type="dxa"/>
            <w:tcBorders>
              <w:top w:val="nil"/>
              <w:left w:val="nil"/>
              <w:bottom w:val="single" w:sz="8" w:space="0" w:color="auto"/>
              <w:right w:val="single" w:sz="8" w:space="0" w:color="auto"/>
            </w:tcBorders>
            <w:shd w:val="clear" w:color="auto" w:fill="auto"/>
            <w:vAlign w:val="center"/>
          </w:tcPr>
          <w:p w14:paraId="5F002FB2"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372" w:type="dxa"/>
            <w:tcBorders>
              <w:top w:val="single" w:sz="8" w:space="0" w:color="auto"/>
              <w:left w:val="nil"/>
              <w:bottom w:val="single" w:sz="8" w:space="0" w:color="000000"/>
              <w:right w:val="single" w:sz="8" w:space="0" w:color="000000"/>
            </w:tcBorders>
            <w:shd w:val="clear" w:color="auto" w:fill="auto"/>
            <w:vAlign w:val="center"/>
          </w:tcPr>
          <w:p w14:paraId="25329AC7"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 A</w:t>
            </w:r>
            <w:r>
              <w:rPr>
                <w:rFonts w:eastAsia="Times New Roman"/>
                <w:color w:val="808080"/>
                <w:sz w:val="15"/>
                <w:szCs w:val="15"/>
                <w:lang w:eastAsia="nl-NL"/>
              </w:rPr>
              <w:t xml:space="preserve"> </w:t>
            </w:r>
          </w:p>
        </w:tc>
      </w:tr>
      <w:tr w:rsidR="002D33D7" w:rsidRPr="00B6075D" w14:paraId="5B673ED7" w14:textId="77777777">
        <w:trPr>
          <w:trHeight w:val="551"/>
        </w:trPr>
        <w:tc>
          <w:tcPr>
            <w:tcW w:w="3712" w:type="dxa"/>
            <w:tcBorders>
              <w:top w:val="nil"/>
              <w:left w:val="single" w:sz="8" w:space="0" w:color="auto"/>
              <w:bottom w:val="single" w:sz="8" w:space="0" w:color="auto"/>
              <w:right w:val="single" w:sz="8" w:space="0" w:color="auto"/>
            </w:tcBorders>
            <w:shd w:val="clear" w:color="000000" w:fill="auto"/>
            <w:vAlign w:val="center"/>
          </w:tcPr>
          <w:p w14:paraId="44CF584D" w14:textId="77777777" w:rsidR="002D33D7" w:rsidRPr="00FA555E" w:rsidRDefault="002D33D7">
            <w:pPr>
              <w:spacing w:after="0" w:line="240" w:lineRule="auto"/>
              <w:rPr>
                <w:rFonts w:eastAsia="Times New Roman"/>
                <w:color w:val="808080"/>
                <w:sz w:val="15"/>
                <w:szCs w:val="15"/>
                <w:lang w:eastAsia="nl-NL"/>
              </w:rPr>
            </w:pPr>
            <w:r w:rsidRPr="00FA555E">
              <w:rPr>
                <w:rFonts w:eastAsia="Times New Roman"/>
                <w:color w:val="808080"/>
                <w:sz w:val="15"/>
                <w:szCs w:val="15"/>
                <w:lang w:eastAsia="nl-NL"/>
              </w:rPr>
              <w:t xml:space="preserve">B Tuinbouw &amp; </w:t>
            </w:r>
            <w:proofErr w:type="spellStart"/>
            <w:r w:rsidRPr="00FA555E">
              <w:rPr>
                <w:rFonts w:eastAsia="Times New Roman"/>
                <w:color w:val="808080"/>
                <w:sz w:val="15"/>
                <w:szCs w:val="15"/>
                <w:lang w:eastAsia="nl-NL"/>
              </w:rPr>
              <w:t>Agribusiness</w:t>
            </w:r>
            <w:proofErr w:type="spellEnd"/>
          </w:p>
        </w:tc>
        <w:tc>
          <w:tcPr>
            <w:tcW w:w="1216" w:type="dxa"/>
            <w:tcBorders>
              <w:top w:val="nil"/>
              <w:left w:val="nil"/>
              <w:bottom w:val="single" w:sz="8" w:space="0" w:color="auto"/>
              <w:right w:val="single" w:sz="8" w:space="0" w:color="auto"/>
            </w:tcBorders>
            <w:shd w:val="clear" w:color="000000" w:fill="auto"/>
            <w:vAlign w:val="center"/>
          </w:tcPr>
          <w:p w14:paraId="617B5691"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372" w:type="dxa"/>
            <w:tcBorders>
              <w:top w:val="single" w:sz="8" w:space="0" w:color="000000"/>
              <w:left w:val="nil"/>
              <w:bottom w:val="single" w:sz="8" w:space="0" w:color="auto"/>
              <w:right w:val="single" w:sz="8" w:space="0" w:color="000000"/>
            </w:tcBorders>
            <w:shd w:val="clear" w:color="000000" w:fill="auto"/>
            <w:vAlign w:val="center"/>
          </w:tcPr>
          <w:p w14:paraId="53B4D549"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 A</w:t>
            </w:r>
            <w:r>
              <w:rPr>
                <w:rFonts w:eastAsia="Times New Roman"/>
                <w:color w:val="808080"/>
                <w:sz w:val="15"/>
                <w:szCs w:val="15"/>
                <w:lang w:eastAsia="nl-NL"/>
              </w:rPr>
              <w:t xml:space="preserve"> </w:t>
            </w:r>
          </w:p>
        </w:tc>
      </w:tr>
      <w:tr w:rsidR="002D33D7" w:rsidRPr="00B6075D" w14:paraId="36DB74BF" w14:textId="77777777">
        <w:trPr>
          <w:trHeight w:val="559"/>
        </w:trPr>
        <w:tc>
          <w:tcPr>
            <w:tcW w:w="3712" w:type="dxa"/>
            <w:tcBorders>
              <w:top w:val="nil"/>
              <w:left w:val="single" w:sz="8" w:space="0" w:color="auto"/>
              <w:bottom w:val="single" w:sz="8" w:space="0" w:color="auto"/>
              <w:right w:val="single" w:sz="8" w:space="0" w:color="auto"/>
            </w:tcBorders>
            <w:shd w:val="clear" w:color="000000" w:fill="auto"/>
            <w:vAlign w:val="center"/>
          </w:tcPr>
          <w:p w14:paraId="22E29879" w14:textId="77777777" w:rsidR="002D33D7" w:rsidRPr="00B6075D" w:rsidRDefault="002D33D7">
            <w:pPr>
              <w:spacing w:after="0" w:line="240" w:lineRule="auto"/>
              <w:rPr>
                <w:rFonts w:eastAsia="Times New Roman"/>
                <w:color w:val="808080"/>
                <w:sz w:val="15"/>
                <w:szCs w:val="15"/>
                <w:lang w:val="en-US" w:eastAsia="nl-NL"/>
              </w:rPr>
            </w:pPr>
            <w:r w:rsidRPr="00FA555E">
              <w:rPr>
                <w:rFonts w:eastAsia="Times New Roman"/>
                <w:color w:val="808080"/>
                <w:sz w:val="15"/>
                <w:szCs w:val="15"/>
                <w:lang w:eastAsia="nl-NL"/>
              </w:rPr>
              <w:t>A</w:t>
            </w:r>
            <w:r>
              <w:rPr>
                <w:rFonts w:eastAsia="Times New Roman"/>
                <w:color w:val="808080"/>
                <w:sz w:val="15"/>
                <w:szCs w:val="15"/>
                <w:lang w:eastAsia="nl-NL"/>
              </w:rPr>
              <w:t>d</w:t>
            </w:r>
            <w:r w:rsidRPr="00FA555E">
              <w:rPr>
                <w:rFonts w:eastAsia="Times New Roman"/>
                <w:color w:val="808080"/>
                <w:sz w:val="15"/>
                <w:szCs w:val="15"/>
                <w:lang w:eastAsia="nl-NL"/>
              </w:rPr>
              <w:t xml:space="preserve"> Tuin</w:t>
            </w:r>
            <w:proofErr w:type="spellStart"/>
            <w:r w:rsidRPr="00F81D66">
              <w:rPr>
                <w:rFonts w:eastAsia="Times New Roman"/>
                <w:color w:val="808080"/>
                <w:sz w:val="15"/>
                <w:szCs w:val="15"/>
                <w:lang w:val="en-US" w:eastAsia="nl-NL"/>
              </w:rPr>
              <w:t>bouwmanagement</w:t>
            </w:r>
            <w:proofErr w:type="spellEnd"/>
          </w:p>
        </w:tc>
        <w:tc>
          <w:tcPr>
            <w:tcW w:w="1216" w:type="dxa"/>
            <w:tcBorders>
              <w:top w:val="nil"/>
              <w:left w:val="nil"/>
              <w:bottom w:val="single" w:sz="8" w:space="0" w:color="auto"/>
              <w:right w:val="single" w:sz="8" w:space="0" w:color="auto"/>
            </w:tcBorders>
            <w:shd w:val="clear" w:color="000000" w:fill="auto"/>
            <w:vAlign w:val="center"/>
          </w:tcPr>
          <w:p w14:paraId="6A000FAE"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372" w:type="dxa"/>
            <w:tcBorders>
              <w:top w:val="single" w:sz="8" w:space="0" w:color="000000"/>
              <w:left w:val="nil"/>
              <w:bottom w:val="single" w:sz="8" w:space="0" w:color="auto"/>
              <w:right w:val="single" w:sz="8" w:space="0" w:color="000000"/>
            </w:tcBorders>
            <w:shd w:val="clear" w:color="000000" w:fill="auto"/>
            <w:vAlign w:val="center"/>
          </w:tcPr>
          <w:p w14:paraId="1F66691E"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 A</w:t>
            </w:r>
            <w:r>
              <w:rPr>
                <w:rFonts w:eastAsia="Times New Roman"/>
                <w:color w:val="808080"/>
                <w:sz w:val="15"/>
                <w:szCs w:val="15"/>
                <w:lang w:eastAsia="nl-NL"/>
              </w:rPr>
              <w:t xml:space="preserve"> </w:t>
            </w:r>
          </w:p>
        </w:tc>
      </w:tr>
      <w:tr w:rsidR="002D33D7" w:rsidRPr="00B6075D" w14:paraId="6BD80CB7" w14:textId="77777777">
        <w:trPr>
          <w:trHeight w:val="539"/>
        </w:trPr>
        <w:tc>
          <w:tcPr>
            <w:tcW w:w="3712" w:type="dxa"/>
            <w:tcBorders>
              <w:top w:val="single" w:sz="8" w:space="0" w:color="auto"/>
              <w:left w:val="single" w:sz="8" w:space="0" w:color="auto"/>
              <w:bottom w:val="single" w:sz="8" w:space="0" w:color="auto"/>
              <w:right w:val="single" w:sz="8" w:space="0" w:color="auto"/>
            </w:tcBorders>
            <w:shd w:val="clear" w:color="auto" w:fill="auto"/>
            <w:vAlign w:val="center"/>
          </w:tcPr>
          <w:p w14:paraId="1C1A9CDB" w14:textId="77777777" w:rsidR="002D33D7" w:rsidRPr="00B6075D" w:rsidRDefault="002D33D7">
            <w:pPr>
              <w:spacing w:after="0" w:line="240" w:lineRule="auto"/>
              <w:rPr>
                <w:rFonts w:eastAsia="Times New Roman"/>
                <w:color w:val="808080"/>
                <w:sz w:val="15"/>
                <w:szCs w:val="15"/>
                <w:lang w:val="en-US" w:eastAsia="nl-NL"/>
              </w:rPr>
            </w:pPr>
            <w:r w:rsidRPr="00B6075D">
              <w:rPr>
                <w:rFonts w:eastAsia="Times New Roman"/>
                <w:color w:val="808080"/>
                <w:sz w:val="15"/>
                <w:szCs w:val="15"/>
                <w:lang w:val="en-US" w:eastAsia="nl-NL"/>
              </w:rPr>
              <w:t>B Landscape and Environment Management</w:t>
            </w:r>
          </w:p>
        </w:tc>
        <w:tc>
          <w:tcPr>
            <w:tcW w:w="1216" w:type="dxa"/>
            <w:tcBorders>
              <w:top w:val="single" w:sz="8" w:space="0" w:color="auto"/>
              <w:left w:val="nil"/>
              <w:bottom w:val="single" w:sz="8" w:space="0" w:color="auto"/>
              <w:right w:val="single" w:sz="8" w:space="0" w:color="auto"/>
            </w:tcBorders>
            <w:shd w:val="clear" w:color="auto" w:fill="auto"/>
            <w:vAlign w:val="center"/>
          </w:tcPr>
          <w:p w14:paraId="44002C64"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372" w:type="dxa"/>
            <w:tcBorders>
              <w:top w:val="single" w:sz="8" w:space="0" w:color="auto"/>
              <w:left w:val="nil"/>
              <w:bottom w:val="single" w:sz="8" w:space="0" w:color="auto"/>
              <w:right w:val="single" w:sz="8" w:space="0" w:color="000000"/>
            </w:tcBorders>
            <w:shd w:val="clear" w:color="auto" w:fill="auto"/>
            <w:vAlign w:val="center"/>
          </w:tcPr>
          <w:p w14:paraId="55B3BFF5"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 A</w:t>
            </w:r>
            <w:r>
              <w:rPr>
                <w:rFonts w:eastAsia="Times New Roman"/>
                <w:color w:val="808080"/>
                <w:sz w:val="15"/>
                <w:szCs w:val="15"/>
                <w:lang w:eastAsia="nl-NL"/>
              </w:rPr>
              <w:t xml:space="preserve"> </w:t>
            </w:r>
          </w:p>
        </w:tc>
      </w:tr>
    </w:tbl>
    <w:p w14:paraId="5A6CCC34" w14:textId="77777777" w:rsidR="002D33D7" w:rsidRDefault="002D33D7" w:rsidP="002D33D7">
      <w:pPr>
        <w:rPr>
          <w:rFonts w:eastAsia="Times New Roman"/>
          <w:b/>
          <w:sz w:val="40"/>
          <w:szCs w:val="40"/>
        </w:rPr>
      </w:pPr>
    </w:p>
    <w:p w14:paraId="1AE2CD52" w14:textId="77777777" w:rsidR="002D33D7" w:rsidRDefault="002D33D7" w:rsidP="002D33D7">
      <w:pPr>
        <w:keepNext/>
        <w:spacing w:after="0" w:line="240" w:lineRule="auto"/>
        <w:outlineLvl w:val="0"/>
        <w:rPr>
          <w:rFonts w:eastAsia="Times New Roman" w:cs="Times New Roman"/>
          <w:b/>
          <w:color w:val="E3027F"/>
          <w:sz w:val="22"/>
          <w:szCs w:val="20"/>
        </w:rPr>
      </w:pPr>
      <w:bookmarkStart w:id="4" w:name="_Toc434828066"/>
    </w:p>
    <w:p w14:paraId="09EB81E2" w14:textId="77777777" w:rsidR="002D33D7" w:rsidRDefault="002D33D7" w:rsidP="002D33D7">
      <w:pPr>
        <w:keepNext/>
        <w:spacing w:after="0" w:line="240" w:lineRule="auto"/>
        <w:outlineLvl w:val="0"/>
        <w:rPr>
          <w:rFonts w:eastAsia="Times New Roman" w:cs="Times New Roman"/>
          <w:b/>
          <w:color w:val="E3027F"/>
          <w:sz w:val="22"/>
          <w:szCs w:val="20"/>
        </w:rPr>
      </w:pPr>
    </w:p>
    <w:p w14:paraId="2AE26C55" w14:textId="77777777" w:rsidR="002D33D7" w:rsidRDefault="002D33D7" w:rsidP="002D33D7">
      <w:pPr>
        <w:keepNext/>
        <w:spacing w:after="0" w:line="240" w:lineRule="auto"/>
        <w:outlineLvl w:val="0"/>
        <w:rPr>
          <w:rFonts w:eastAsia="Times New Roman" w:cs="Times New Roman"/>
          <w:b/>
          <w:color w:val="E3027F"/>
          <w:sz w:val="22"/>
          <w:szCs w:val="20"/>
        </w:rPr>
      </w:pPr>
    </w:p>
    <w:tbl>
      <w:tblPr>
        <w:tblpPr w:leftFromText="141" w:rightFromText="141" w:vertAnchor="text" w:horzAnchor="margin" w:tblpXSpec="center" w:tblpY="3371"/>
        <w:tblW w:w="7361" w:type="dxa"/>
        <w:tblBorders>
          <w:top w:val="single" w:sz="8" w:space="0" w:color="auto"/>
          <w:left w:val="single" w:sz="8" w:space="0" w:color="auto"/>
          <w:bottom w:val="single" w:sz="8" w:space="0" w:color="auto"/>
          <w:right w:val="single" w:sz="8" w:space="0" w:color="000000"/>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76"/>
        <w:gridCol w:w="1251"/>
        <w:gridCol w:w="1017"/>
        <w:gridCol w:w="1417"/>
      </w:tblGrid>
      <w:tr w:rsidR="002D33D7" w:rsidRPr="00B6075D" w14:paraId="7354E474" w14:textId="77777777">
        <w:trPr>
          <w:trHeight w:val="550"/>
        </w:trPr>
        <w:tc>
          <w:tcPr>
            <w:tcW w:w="3676" w:type="dxa"/>
            <w:shd w:val="clear" w:color="auto" w:fill="E3027F"/>
            <w:vAlign w:val="center"/>
          </w:tcPr>
          <w:p w14:paraId="4B62B951" w14:textId="77777777" w:rsidR="002D33D7" w:rsidRPr="00B6075D" w:rsidRDefault="002D33D7">
            <w:pPr>
              <w:spacing w:after="0" w:line="240" w:lineRule="auto"/>
              <w:rPr>
                <w:rFonts w:eastAsia="Times New Roman"/>
                <w:color w:val="FFFFFF"/>
                <w:sz w:val="15"/>
                <w:szCs w:val="15"/>
                <w:lang w:eastAsia="nl-NL"/>
              </w:rPr>
            </w:pPr>
            <w:bookmarkStart w:id="5" w:name="_Toc526246722"/>
            <w:r w:rsidRPr="00B6075D">
              <w:rPr>
                <w:rFonts w:eastAsia="Times New Roman"/>
                <w:b/>
                <w:bCs/>
                <w:color w:val="FFFFFF"/>
                <w:sz w:val="15"/>
                <w:szCs w:val="15"/>
                <w:lang w:eastAsia="nl-NL"/>
              </w:rPr>
              <w:t xml:space="preserve">Techniek, Ontwerpen </w:t>
            </w:r>
            <w:r>
              <w:rPr>
                <w:rFonts w:eastAsia="Times New Roman"/>
                <w:b/>
                <w:bCs/>
                <w:color w:val="FFFFFF"/>
                <w:sz w:val="15"/>
                <w:szCs w:val="15"/>
                <w:lang w:eastAsia="nl-NL"/>
              </w:rPr>
              <w:t>en</w:t>
            </w:r>
            <w:r w:rsidRPr="00B6075D">
              <w:rPr>
                <w:rFonts w:eastAsia="Times New Roman"/>
                <w:b/>
                <w:bCs/>
                <w:color w:val="FFFFFF"/>
                <w:sz w:val="15"/>
                <w:szCs w:val="15"/>
                <w:lang w:eastAsia="nl-NL"/>
              </w:rPr>
              <w:t xml:space="preserve"> Informatica</w:t>
            </w:r>
          </w:p>
        </w:tc>
        <w:tc>
          <w:tcPr>
            <w:tcW w:w="1251" w:type="dxa"/>
            <w:shd w:val="clear" w:color="auto" w:fill="E3027F"/>
            <w:vAlign w:val="center"/>
          </w:tcPr>
          <w:p w14:paraId="256C3A5C" w14:textId="77777777" w:rsidR="002D33D7" w:rsidRPr="00B6075D" w:rsidRDefault="002D33D7">
            <w:pPr>
              <w:spacing w:after="0" w:line="240" w:lineRule="auto"/>
              <w:rPr>
                <w:rFonts w:eastAsia="Times New Roman"/>
                <w:b/>
                <w:bCs/>
                <w:color w:val="FFFFFF"/>
                <w:sz w:val="15"/>
                <w:szCs w:val="15"/>
                <w:lang w:eastAsia="nl-NL"/>
              </w:rPr>
            </w:pPr>
            <w:r w:rsidRPr="00B6075D">
              <w:rPr>
                <w:rFonts w:eastAsia="Times New Roman"/>
                <w:b/>
                <w:bCs/>
                <w:color w:val="FFFFFF"/>
                <w:sz w:val="15"/>
                <w:szCs w:val="15"/>
                <w:lang w:eastAsia="nl-NL"/>
              </w:rPr>
              <w:t xml:space="preserve">Algemeen </w:t>
            </w:r>
          </w:p>
        </w:tc>
        <w:tc>
          <w:tcPr>
            <w:tcW w:w="2434" w:type="dxa"/>
            <w:gridSpan w:val="2"/>
            <w:shd w:val="clear" w:color="auto" w:fill="E3027F"/>
            <w:vAlign w:val="center"/>
          </w:tcPr>
          <w:p w14:paraId="44079E68" w14:textId="77777777" w:rsidR="002D33D7" w:rsidRPr="00B6075D" w:rsidRDefault="002D33D7">
            <w:pPr>
              <w:spacing w:after="0" w:line="240" w:lineRule="auto"/>
              <w:rPr>
                <w:rFonts w:eastAsia="Times New Roman"/>
                <w:b/>
                <w:bCs/>
                <w:color w:val="FFFFFF"/>
                <w:sz w:val="15"/>
                <w:szCs w:val="15"/>
                <w:lang w:eastAsia="nl-NL"/>
              </w:rPr>
            </w:pPr>
            <w:proofErr w:type="spellStart"/>
            <w:r w:rsidRPr="00B6075D">
              <w:rPr>
                <w:rFonts w:eastAsia="Times New Roman"/>
                <w:b/>
                <w:bCs/>
                <w:color w:val="FFFFFF"/>
                <w:sz w:val="15"/>
                <w:szCs w:val="15"/>
                <w:lang w:eastAsia="nl-NL"/>
              </w:rPr>
              <w:t>Vaktoets</w:t>
            </w:r>
            <w:proofErr w:type="spellEnd"/>
          </w:p>
        </w:tc>
      </w:tr>
      <w:tr w:rsidR="002D33D7" w:rsidRPr="00B6075D" w14:paraId="7FF03CC0" w14:textId="77777777">
        <w:trPr>
          <w:trHeight w:val="554"/>
        </w:trPr>
        <w:tc>
          <w:tcPr>
            <w:tcW w:w="3676" w:type="dxa"/>
            <w:shd w:val="clear" w:color="auto" w:fill="auto"/>
            <w:vAlign w:val="center"/>
          </w:tcPr>
          <w:p w14:paraId="1ACD2CD4"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Bouwkunde</w:t>
            </w:r>
          </w:p>
        </w:tc>
        <w:tc>
          <w:tcPr>
            <w:tcW w:w="1251" w:type="dxa"/>
            <w:shd w:val="clear" w:color="auto" w:fill="auto"/>
            <w:vAlign w:val="center"/>
          </w:tcPr>
          <w:p w14:paraId="4C3D9011"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1017" w:type="dxa"/>
            <w:shd w:val="clear" w:color="auto" w:fill="auto"/>
            <w:vAlign w:val="center"/>
          </w:tcPr>
          <w:p w14:paraId="70CCA7DA" w14:textId="77777777" w:rsidR="002D33D7" w:rsidRPr="00B6075D"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 xml:space="preserve">Wiskunde B </w:t>
            </w:r>
          </w:p>
        </w:tc>
        <w:tc>
          <w:tcPr>
            <w:tcW w:w="1417" w:type="dxa"/>
            <w:shd w:val="clear" w:color="auto" w:fill="auto"/>
            <w:vAlign w:val="center"/>
          </w:tcPr>
          <w:p w14:paraId="76504191" w14:textId="77777777" w:rsidR="002D33D7" w:rsidRPr="00B6075D" w:rsidRDefault="002D33D7">
            <w:pPr>
              <w:spacing w:after="0" w:line="240" w:lineRule="auto"/>
              <w:rPr>
                <w:rFonts w:eastAsia="Times New Roman"/>
                <w:color w:val="808080"/>
                <w:sz w:val="15"/>
                <w:szCs w:val="15"/>
                <w:lang w:eastAsia="nl-NL"/>
              </w:rPr>
            </w:pPr>
            <w:r w:rsidRPr="00F21D16">
              <w:rPr>
                <w:rFonts w:eastAsia="Times New Roman"/>
                <w:color w:val="808080"/>
                <w:sz w:val="15"/>
                <w:szCs w:val="15"/>
                <w:lang w:eastAsia="nl-NL"/>
              </w:rPr>
              <w:t>Natuurkunde</w:t>
            </w:r>
          </w:p>
        </w:tc>
      </w:tr>
      <w:tr w:rsidR="002D33D7" w:rsidRPr="00B6075D" w14:paraId="5DA9C2E8" w14:textId="77777777">
        <w:trPr>
          <w:trHeight w:val="645"/>
        </w:trPr>
        <w:tc>
          <w:tcPr>
            <w:tcW w:w="3676" w:type="dxa"/>
            <w:shd w:val="clear" w:color="auto" w:fill="auto"/>
            <w:vAlign w:val="center"/>
          </w:tcPr>
          <w:p w14:paraId="3E57934D"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 xml:space="preserve">B </w:t>
            </w:r>
            <w:r>
              <w:rPr>
                <w:rFonts w:eastAsia="Times New Roman"/>
                <w:color w:val="808080"/>
                <w:sz w:val="15"/>
                <w:szCs w:val="15"/>
                <w:lang w:eastAsia="nl-NL"/>
              </w:rPr>
              <w:t xml:space="preserve">Bouwmanagement en Vastgoed /           Ruimtelijke Ontwikkeling </w:t>
            </w:r>
          </w:p>
        </w:tc>
        <w:tc>
          <w:tcPr>
            <w:tcW w:w="1251" w:type="dxa"/>
            <w:shd w:val="clear" w:color="auto" w:fill="auto"/>
            <w:vAlign w:val="center"/>
          </w:tcPr>
          <w:p w14:paraId="40BACD0F"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434" w:type="dxa"/>
            <w:gridSpan w:val="2"/>
            <w:shd w:val="clear" w:color="auto" w:fill="auto"/>
            <w:vAlign w:val="center"/>
          </w:tcPr>
          <w:p w14:paraId="59599B5A" w14:textId="77777777" w:rsidR="002D33D7" w:rsidRPr="00B6075D"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 xml:space="preserve">Wiskunde A </w:t>
            </w:r>
          </w:p>
        </w:tc>
      </w:tr>
      <w:tr w:rsidR="002D33D7" w:rsidRPr="00B6075D" w14:paraId="4D585B31" w14:textId="77777777">
        <w:trPr>
          <w:trHeight w:val="582"/>
        </w:trPr>
        <w:tc>
          <w:tcPr>
            <w:tcW w:w="3676" w:type="dxa"/>
            <w:shd w:val="clear" w:color="auto" w:fill="auto"/>
            <w:vAlign w:val="center"/>
            <w:hideMark/>
          </w:tcPr>
          <w:p w14:paraId="54A717BF" w14:textId="77777777" w:rsidR="002D33D7" w:rsidRPr="002F7E5D" w:rsidRDefault="002D33D7">
            <w:pPr>
              <w:spacing w:after="0" w:line="240" w:lineRule="auto"/>
              <w:rPr>
                <w:rFonts w:eastAsia="Times New Roman"/>
                <w:color w:val="808080"/>
                <w:sz w:val="15"/>
                <w:szCs w:val="15"/>
                <w:lang w:val="en-US" w:eastAsia="nl-NL"/>
              </w:rPr>
            </w:pPr>
            <w:r>
              <w:rPr>
                <w:rFonts w:eastAsia="Times New Roman"/>
                <w:color w:val="808080"/>
                <w:sz w:val="15"/>
                <w:szCs w:val="15"/>
                <w:lang w:val="en-US" w:eastAsia="nl-NL"/>
              </w:rPr>
              <w:t>B Business IT &amp; Management</w:t>
            </w:r>
          </w:p>
        </w:tc>
        <w:tc>
          <w:tcPr>
            <w:tcW w:w="1251" w:type="dxa"/>
            <w:shd w:val="clear" w:color="auto" w:fill="auto"/>
            <w:vAlign w:val="center"/>
            <w:hideMark/>
          </w:tcPr>
          <w:p w14:paraId="2946CF95"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434" w:type="dxa"/>
            <w:gridSpan w:val="2"/>
            <w:shd w:val="clear" w:color="auto" w:fill="auto"/>
            <w:vAlign w:val="center"/>
            <w:hideMark/>
          </w:tcPr>
          <w:p w14:paraId="1C964EC3"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 A</w:t>
            </w:r>
            <w:r>
              <w:rPr>
                <w:rFonts w:eastAsia="Times New Roman"/>
                <w:color w:val="808080"/>
                <w:sz w:val="15"/>
                <w:szCs w:val="15"/>
                <w:lang w:eastAsia="nl-NL"/>
              </w:rPr>
              <w:t xml:space="preserve"> </w:t>
            </w:r>
          </w:p>
        </w:tc>
      </w:tr>
      <w:tr w:rsidR="002D33D7" w:rsidRPr="00B6075D" w14:paraId="6B485855" w14:textId="77777777">
        <w:trPr>
          <w:trHeight w:val="548"/>
        </w:trPr>
        <w:tc>
          <w:tcPr>
            <w:tcW w:w="3676" w:type="dxa"/>
            <w:shd w:val="clear" w:color="auto" w:fill="auto"/>
            <w:vAlign w:val="center"/>
          </w:tcPr>
          <w:p w14:paraId="51AF4429" w14:textId="77777777" w:rsidR="002D33D7" w:rsidRPr="002F7E5D" w:rsidRDefault="002D33D7">
            <w:pPr>
              <w:spacing w:after="0" w:line="240" w:lineRule="auto"/>
              <w:rPr>
                <w:rFonts w:eastAsia="Times New Roman"/>
                <w:color w:val="808080"/>
                <w:sz w:val="15"/>
                <w:szCs w:val="15"/>
                <w:lang w:val="en-US" w:eastAsia="nl-NL"/>
              </w:rPr>
            </w:pPr>
            <w:r w:rsidRPr="00F81D66">
              <w:rPr>
                <w:rFonts w:eastAsia="Times New Roman"/>
                <w:color w:val="808080"/>
                <w:sz w:val="15"/>
                <w:szCs w:val="15"/>
                <w:lang w:val="en-US" w:eastAsia="nl-NL"/>
              </w:rPr>
              <w:t>A</w:t>
            </w:r>
            <w:r>
              <w:rPr>
                <w:rFonts w:eastAsia="Times New Roman"/>
                <w:color w:val="808080"/>
                <w:sz w:val="15"/>
                <w:szCs w:val="15"/>
                <w:lang w:val="en-US" w:eastAsia="nl-NL"/>
              </w:rPr>
              <w:t>d</w:t>
            </w:r>
            <w:r w:rsidRPr="00F81D66">
              <w:rPr>
                <w:rFonts w:eastAsia="Times New Roman"/>
                <w:color w:val="808080"/>
                <w:sz w:val="15"/>
                <w:szCs w:val="15"/>
                <w:lang w:val="en-US" w:eastAsia="nl-NL"/>
              </w:rPr>
              <w:t xml:space="preserve"> IT Service Management</w:t>
            </w:r>
          </w:p>
        </w:tc>
        <w:tc>
          <w:tcPr>
            <w:tcW w:w="1251" w:type="dxa"/>
            <w:shd w:val="clear" w:color="auto" w:fill="auto"/>
            <w:vAlign w:val="center"/>
          </w:tcPr>
          <w:p w14:paraId="4BD6BF2C"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434" w:type="dxa"/>
            <w:gridSpan w:val="2"/>
            <w:shd w:val="clear" w:color="auto" w:fill="auto"/>
            <w:vAlign w:val="center"/>
          </w:tcPr>
          <w:p w14:paraId="0870D281" w14:textId="77777777" w:rsidR="002D33D7" w:rsidRPr="00B6075D" w:rsidRDefault="002D33D7">
            <w:pPr>
              <w:spacing w:after="0" w:line="240" w:lineRule="auto"/>
              <w:rPr>
                <w:rFonts w:eastAsia="Times New Roman"/>
                <w:color w:val="808080"/>
                <w:sz w:val="15"/>
                <w:szCs w:val="15"/>
                <w:lang w:eastAsia="nl-NL"/>
              </w:rPr>
            </w:pPr>
            <w:r w:rsidRPr="00D2462F">
              <w:rPr>
                <w:rFonts w:eastAsia="Times New Roman"/>
                <w:color w:val="808080"/>
                <w:sz w:val="15"/>
                <w:szCs w:val="15"/>
                <w:lang w:eastAsia="nl-NL"/>
              </w:rPr>
              <w:t xml:space="preserve">Wiskunde A </w:t>
            </w:r>
          </w:p>
        </w:tc>
      </w:tr>
      <w:tr w:rsidR="002D33D7" w:rsidRPr="00B6075D" w14:paraId="5CB0AA06" w14:textId="77777777">
        <w:trPr>
          <w:trHeight w:val="542"/>
        </w:trPr>
        <w:tc>
          <w:tcPr>
            <w:tcW w:w="3676" w:type="dxa"/>
            <w:shd w:val="clear" w:color="auto" w:fill="auto"/>
            <w:vAlign w:val="center"/>
          </w:tcPr>
          <w:p w14:paraId="51719AEE" w14:textId="77777777" w:rsidR="002D33D7" w:rsidRPr="00F81D66" w:rsidRDefault="002D33D7">
            <w:pPr>
              <w:spacing w:after="0" w:line="240" w:lineRule="auto"/>
              <w:rPr>
                <w:rFonts w:eastAsia="Times New Roman"/>
                <w:color w:val="808080"/>
                <w:sz w:val="15"/>
                <w:szCs w:val="15"/>
                <w:lang w:val="en-US" w:eastAsia="nl-NL"/>
              </w:rPr>
            </w:pPr>
            <w:r>
              <w:rPr>
                <w:rFonts w:eastAsia="Times New Roman"/>
                <w:color w:val="808080"/>
                <w:sz w:val="15"/>
                <w:szCs w:val="15"/>
                <w:lang w:val="en-US" w:eastAsia="nl-NL"/>
              </w:rPr>
              <w:t>Ad Maintenance</w:t>
            </w:r>
          </w:p>
        </w:tc>
        <w:tc>
          <w:tcPr>
            <w:tcW w:w="1251" w:type="dxa"/>
            <w:shd w:val="clear" w:color="auto" w:fill="auto"/>
            <w:vAlign w:val="center"/>
          </w:tcPr>
          <w:p w14:paraId="0E518597" w14:textId="77777777" w:rsidR="002D33D7" w:rsidRPr="00F8404C"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Capaciteitentest</w:t>
            </w:r>
          </w:p>
        </w:tc>
        <w:tc>
          <w:tcPr>
            <w:tcW w:w="2434" w:type="dxa"/>
            <w:gridSpan w:val="2"/>
            <w:shd w:val="clear" w:color="auto" w:fill="auto"/>
            <w:vAlign w:val="center"/>
          </w:tcPr>
          <w:p w14:paraId="687E9F43" w14:textId="77777777" w:rsidR="002D33D7" w:rsidRPr="00D2462F"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 xml:space="preserve">Wiskunde A </w:t>
            </w:r>
          </w:p>
        </w:tc>
      </w:tr>
      <w:tr w:rsidR="002D33D7" w:rsidRPr="00B6075D" w14:paraId="287050C7" w14:textId="77777777">
        <w:trPr>
          <w:trHeight w:val="550"/>
        </w:trPr>
        <w:tc>
          <w:tcPr>
            <w:tcW w:w="3676" w:type="dxa"/>
            <w:shd w:val="clear" w:color="auto" w:fill="auto"/>
            <w:vAlign w:val="center"/>
          </w:tcPr>
          <w:p w14:paraId="00779C79" w14:textId="77777777" w:rsidR="002D33D7" w:rsidRDefault="002D33D7">
            <w:pPr>
              <w:spacing w:after="0" w:line="240" w:lineRule="auto"/>
              <w:rPr>
                <w:rFonts w:eastAsia="Times New Roman"/>
                <w:color w:val="808080"/>
                <w:sz w:val="15"/>
                <w:szCs w:val="15"/>
                <w:lang w:val="en-US" w:eastAsia="nl-NL"/>
              </w:rPr>
            </w:pPr>
            <w:r>
              <w:rPr>
                <w:rFonts w:eastAsia="Times New Roman"/>
                <w:color w:val="808080"/>
                <w:sz w:val="15"/>
                <w:szCs w:val="15"/>
                <w:lang w:val="en-US" w:eastAsia="nl-NL"/>
              </w:rPr>
              <w:t>Ad Cybersecurity</w:t>
            </w:r>
          </w:p>
        </w:tc>
        <w:tc>
          <w:tcPr>
            <w:tcW w:w="1251" w:type="dxa"/>
            <w:shd w:val="clear" w:color="auto" w:fill="auto"/>
            <w:vAlign w:val="center"/>
          </w:tcPr>
          <w:p w14:paraId="07BA7DD7" w14:textId="77777777" w:rsidR="002D33D7"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Capaciteitentest</w:t>
            </w:r>
          </w:p>
        </w:tc>
        <w:tc>
          <w:tcPr>
            <w:tcW w:w="2434" w:type="dxa"/>
            <w:gridSpan w:val="2"/>
            <w:shd w:val="clear" w:color="auto" w:fill="auto"/>
            <w:vAlign w:val="center"/>
          </w:tcPr>
          <w:p w14:paraId="187A5735" w14:textId="77777777" w:rsidR="002D33D7"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Wiskunde A</w:t>
            </w:r>
          </w:p>
        </w:tc>
      </w:tr>
      <w:tr w:rsidR="002D33D7" w:rsidRPr="00B6075D" w14:paraId="04785D2E" w14:textId="77777777">
        <w:trPr>
          <w:trHeight w:val="544"/>
        </w:trPr>
        <w:tc>
          <w:tcPr>
            <w:tcW w:w="3676" w:type="dxa"/>
            <w:shd w:val="clear" w:color="auto" w:fill="auto"/>
            <w:noWrap/>
            <w:vAlign w:val="center"/>
            <w:hideMark/>
          </w:tcPr>
          <w:p w14:paraId="77D7AD2E"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Civiele Techniek</w:t>
            </w:r>
          </w:p>
        </w:tc>
        <w:tc>
          <w:tcPr>
            <w:tcW w:w="1251" w:type="dxa"/>
            <w:shd w:val="clear" w:color="auto" w:fill="auto"/>
            <w:vAlign w:val="center"/>
            <w:hideMark/>
          </w:tcPr>
          <w:p w14:paraId="281BBFD3"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1017" w:type="dxa"/>
            <w:shd w:val="clear" w:color="auto" w:fill="auto"/>
            <w:vAlign w:val="center"/>
            <w:hideMark/>
          </w:tcPr>
          <w:p w14:paraId="4B9AD87E"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w:t>
            </w:r>
            <w:r>
              <w:rPr>
                <w:rFonts w:eastAsia="Times New Roman"/>
                <w:color w:val="808080"/>
                <w:sz w:val="15"/>
                <w:szCs w:val="15"/>
                <w:lang w:eastAsia="nl-NL"/>
              </w:rPr>
              <w:t xml:space="preserve"> B </w:t>
            </w:r>
          </w:p>
        </w:tc>
        <w:tc>
          <w:tcPr>
            <w:tcW w:w="1417" w:type="dxa"/>
            <w:shd w:val="clear" w:color="auto" w:fill="auto"/>
            <w:vAlign w:val="center"/>
          </w:tcPr>
          <w:p w14:paraId="0E70479F"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Natuurkunde</w:t>
            </w:r>
          </w:p>
        </w:tc>
      </w:tr>
      <w:tr w:rsidR="002D33D7" w:rsidRPr="00B6075D" w14:paraId="09ED0BE5" w14:textId="77777777">
        <w:trPr>
          <w:trHeight w:val="615"/>
        </w:trPr>
        <w:tc>
          <w:tcPr>
            <w:tcW w:w="3676" w:type="dxa"/>
            <w:shd w:val="clear" w:color="auto" w:fill="auto"/>
            <w:vAlign w:val="center"/>
            <w:hideMark/>
          </w:tcPr>
          <w:p w14:paraId="189B6CF4"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Elektrotechniek</w:t>
            </w:r>
          </w:p>
        </w:tc>
        <w:tc>
          <w:tcPr>
            <w:tcW w:w="1251" w:type="dxa"/>
            <w:shd w:val="clear" w:color="auto" w:fill="auto"/>
            <w:vAlign w:val="center"/>
            <w:hideMark/>
          </w:tcPr>
          <w:p w14:paraId="1DAF8BCF"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1017" w:type="dxa"/>
            <w:shd w:val="clear" w:color="auto" w:fill="auto"/>
            <w:vAlign w:val="center"/>
            <w:hideMark/>
          </w:tcPr>
          <w:p w14:paraId="72933C65"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w:t>
            </w:r>
            <w:r>
              <w:rPr>
                <w:rFonts w:eastAsia="Times New Roman"/>
                <w:color w:val="808080"/>
                <w:sz w:val="15"/>
                <w:szCs w:val="15"/>
                <w:lang w:eastAsia="nl-NL"/>
              </w:rPr>
              <w:t xml:space="preserve"> B </w:t>
            </w:r>
          </w:p>
        </w:tc>
        <w:tc>
          <w:tcPr>
            <w:tcW w:w="1417" w:type="dxa"/>
            <w:shd w:val="clear" w:color="auto" w:fill="auto"/>
            <w:vAlign w:val="center"/>
          </w:tcPr>
          <w:p w14:paraId="1580D160"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Natuurkunde</w:t>
            </w:r>
          </w:p>
        </w:tc>
      </w:tr>
      <w:tr w:rsidR="002D33D7" w:rsidRPr="00B6075D" w14:paraId="130D2965" w14:textId="77777777">
        <w:trPr>
          <w:trHeight w:val="600"/>
        </w:trPr>
        <w:tc>
          <w:tcPr>
            <w:tcW w:w="3676" w:type="dxa"/>
            <w:shd w:val="clear" w:color="auto" w:fill="auto"/>
            <w:vAlign w:val="center"/>
            <w:hideMark/>
          </w:tcPr>
          <w:p w14:paraId="65EE169F"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Informatica</w:t>
            </w:r>
          </w:p>
        </w:tc>
        <w:tc>
          <w:tcPr>
            <w:tcW w:w="1251" w:type="dxa"/>
            <w:shd w:val="clear" w:color="auto" w:fill="auto"/>
            <w:vAlign w:val="center"/>
            <w:hideMark/>
          </w:tcPr>
          <w:p w14:paraId="79E6C812"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434" w:type="dxa"/>
            <w:gridSpan w:val="2"/>
            <w:shd w:val="clear" w:color="auto" w:fill="auto"/>
            <w:vAlign w:val="center"/>
            <w:hideMark/>
          </w:tcPr>
          <w:p w14:paraId="2596537A"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 A</w:t>
            </w:r>
            <w:r>
              <w:rPr>
                <w:rFonts w:eastAsia="Times New Roman"/>
                <w:color w:val="808080"/>
                <w:sz w:val="15"/>
                <w:szCs w:val="15"/>
                <w:lang w:eastAsia="nl-NL"/>
              </w:rPr>
              <w:t xml:space="preserve"> </w:t>
            </w:r>
          </w:p>
        </w:tc>
      </w:tr>
      <w:tr w:rsidR="002D33D7" w:rsidRPr="00B6075D" w14:paraId="6A286585" w14:textId="77777777">
        <w:trPr>
          <w:trHeight w:val="600"/>
        </w:trPr>
        <w:tc>
          <w:tcPr>
            <w:tcW w:w="3676" w:type="dxa"/>
            <w:shd w:val="clear" w:color="auto" w:fill="auto"/>
            <w:noWrap/>
            <w:vAlign w:val="center"/>
            <w:hideMark/>
          </w:tcPr>
          <w:p w14:paraId="7AF9B266"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Luchtvaarttechnologie</w:t>
            </w:r>
          </w:p>
        </w:tc>
        <w:tc>
          <w:tcPr>
            <w:tcW w:w="1251" w:type="dxa"/>
            <w:shd w:val="clear" w:color="auto" w:fill="auto"/>
            <w:vAlign w:val="center"/>
            <w:hideMark/>
          </w:tcPr>
          <w:p w14:paraId="583DE16C"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1017" w:type="dxa"/>
            <w:shd w:val="clear" w:color="auto" w:fill="auto"/>
            <w:vAlign w:val="center"/>
            <w:hideMark/>
          </w:tcPr>
          <w:p w14:paraId="58FDDB80"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w:t>
            </w:r>
            <w:r>
              <w:rPr>
                <w:rFonts w:eastAsia="Times New Roman"/>
                <w:color w:val="808080"/>
                <w:sz w:val="15"/>
                <w:szCs w:val="15"/>
                <w:lang w:eastAsia="nl-NL"/>
              </w:rPr>
              <w:t xml:space="preserve"> B </w:t>
            </w:r>
          </w:p>
        </w:tc>
        <w:tc>
          <w:tcPr>
            <w:tcW w:w="1417" w:type="dxa"/>
            <w:shd w:val="clear" w:color="auto" w:fill="auto"/>
            <w:vAlign w:val="center"/>
          </w:tcPr>
          <w:p w14:paraId="1DDAB397"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Natuurkunde</w:t>
            </w:r>
          </w:p>
        </w:tc>
      </w:tr>
      <w:tr w:rsidR="002D33D7" w:rsidRPr="00B6075D" w14:paraId="1A987C47" w14:textId="77777777">
        <w:trPr>
          <w:trHeight w:val="645"/>
        </w:trPr>
        <w:tc>
          <w:tcPr>
            <w:tcW w:w="3676" w:type="dxa"/>
            <w:shd w:val="clear" w:color="auto" w:fill="auto"/>
            <w:vAlign w:val="center"/>
            <w:hideMark/>
          </w:tcPr>
          <w:p w14:paraId="2ACB8BF7"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Technische Bedrijfskunde</w:t>
            </w:r>
          </w:p>
        </w:tc>
        <w:tc>
          <w:tcPr>
            <w:tcW w:w="1251" w:type="dxa"/>
            <w:shd w:val="clear" w:color="auto" w:fill="auto"/>
            <w:vAlign w:val="center"/>
            <w:hideMark/>
          </w:tcPr>
          <w:p w14:paraId="5DC544BE"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434" w:type="dxa"/>
            <w:gridSpan w:val="2"/>
            <w:shd w:val="clear" w:color="auto" w:fill="auto"/>
            <w:vAlign w:val="center"/>
            <w:hideMark/>
          </w:tcPr>
          <w:p w14:paraId="73EB07D5"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w:t>
            </w:r>
            <w:r>
              <w:rPr>
                <w:rFonts w:eastAsia="Times New Roman"/>
                <w:color w:val="808080"/>
                <w:sz w:val="15"/>
                <w:szCs w:val="15"/>
                <w:lang w:eastAsia="nl-NL"/>
              </w:rPr>
              <w:t xml:space="preserve"> A </w:t>
            </w:r>
          </w:p>
        </w:tc>
      </w:tr>
      <w:tr w:rsidR="002D33D7" w:rsidRPr="00B6075D" w14:paraId="3EAF5197" w14:textId="77777777">
        <w:trPr>
          <w:trHeight w:val="645"/>
        </w:trPr>
        <w:tc>
          <w:tcPr>
            <w:tcW w:w="3676" w:type="dxa"/>
            <w:shd w:val="clear" w:color="auto" w:fill="auto"/>
            <w:vAlign w:val="center"/>
            <w:hideMark/>
          </w:tcPr>
          <w:p w14:paraId="66E47A0B"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Technische Informatica</w:t>
            </w:r>
          </w:p>
        </w:tc>
        <w:tc>
          <w:tcPr>
            <w:tcW w:w="1251" w:type="dxa"/>
            <w:shd w:val="clear" w:color="auto" w:fill="auto"/>
            <w:vAlign w:val="center"/>
            <w:hideMark/>
          </w:tcPr>
          <w:p w14:paraId="662AF86C"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434" w:type="dxa"/>
            <w:gridSpan w:val="2"/>
            <w:shd w:val="clear" w:color="auto" w:fill="auto"/>
            <w:vAlign w:val="center"/>
            <w:hideMark/>
          </w:tcPr>
          <w:p w14:paraId="19892DD0"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w:t>
            </w:r>
            <w:r>
              <w:rPr>
                <w:rFonts w:eastAsia="Times New Roman"/>
                <w:color w:val="808080"/>
                <w:sz w:val="15"/>
                <w:szCs w:val="15"/>
                <w:lang w:eastAsia="nl-NL"/>
              </w:rPr>
              <w:t xml:space="preserve"> B </w:t>
            </w:r>
          </w:p>
        </w:tc>
      </w:tr>
      <w:tr w:rsidR="002D33D7" w:rsidRPr="00B6075D" w14:paraId="176BF5B1" w14:textId="77777777">
        <w:trPr>
          <w:trHeight w:val="645"/>
        </w:trPr>
        <w:tc>
          <w:tcPr>
            <w:tcW w:w="3676" w:type="dxa"/>
            <w:shd w:val="clear" w:color="auto" w:fill="auto"/>
            <w:vAlign w:val="center"/>
          </w:tcPr>
          <w:p w14:paraId="66D9DD34" w14:textId="77777777" w:rsidR="002D33D7" w:rsidRPr="00B6075D"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B Toegepaste Wiskunde</w:t>
            </w:r>
          </w:p>
        </w:tc>
        <w:tc>
          <w:tcPr>
            <w:tcW w:w="1251" w:type="dxa"/>
            <w:shd w:val="clear" w:color="auto" w:fill="auto"/>
            <w:vAlign w:val="center"/>
          </w:tcPr>
          <w:p w14:paraId="4F07FB71"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2434" w:type="dxa"/>
            <w:gridSpan w:val="2"/>
            <w:shd w:val="clear" w:color="auto" w:fill="auto"/>
            <w:vAlign w:val="center"/>
          </w:tcPr>
          <w:p w14:paraId="0045F8F1" w14:textId="77777777" w:rsidR="002D33D7" w:rsidRDefault="002D33D7">
            <w:pPr>
              <w:spacing w:after="0" w:line="240" w:lineRule="auto"/>
              <w:rPr>
                <w:rFonts w:eastAsia="Times New Roman"/>
                <w:color w:val="808080"/>
                <w:sz w:val="15"/>
                <w:szCs w:val="15"/>
                <w:lang w:eastAsia="nl-NL"/>
              </w:rPr>
            </w:pPr>
            <w:r>
              <w:rPr>
                <w:rFonts w:eastAsia="Times New Roman"/>
                <w:color w:val="808080"/>
                <w:sz w:val="15"/>
                <w:szCs w:val="15"/>
                <w:lang w:eastAsia="nl-NL"/>
              </w:rPr>
              <w:t xml:space="preserve">Wiskunde B </w:t>
            </w:r>
          </w:p>
        </w:tc>
      </w:tr>
      <w:tr w:rsidR="002D33D7" w:rsidRPr="00B6075D" w14:paraId="34A2AD07" w14:textId="77777777">
        <w:trPr>
          <w:trHeight w:val="585"/>
        </w:trPr>
        <w:tc>
          <w:tcPr>
            <w:tcW w:w="3676" w:type="dxa"/>
            <w:shd w:val="clear" w:color="auto" w:fill="auto"/>
            <w:vAlign w:val="center"/>
            <w:hideMark/>
          </w:tcPr>
          <w:p w14:paraId="23BD4D5D"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B Werktuigbouwkunde</w:t>
            </w:r>
          </w:p>
        </w:tc>
        <w:tc>
          <w:tcPr>
            <w:tcW w:w="1251" w:type="dxa"/>
            <w:shd w:val="clear" w:color="auto" w:fill="auto"/>
            <w:vAlign w:val="center"/>
            <w:hideMark/>
          </w:tcPr>
          <w:p w14:paraId="304DA443" w14:textId="77777777" w:rsidR="002D33D7" w:rsidRPr="00B6075D" w:rsidRDefault="002D33D7">
            <w:pPr>
              <w:spacing w:after="0" w:line="240" w:lineRule="auto"/>
              <w:rPr>
                <w:rFonts w:eastAsia="Times New Roman"/>
                <w:color w:val="808080"/>
                <w:sz w:val="15"/>
                <w:szCs w:val="15"/>
                <w:lang w:eastAsia="nl-NL"/>
              </w:rPr>
            </w:pPr>
            <w:r w:rsidRPr="00F8404C">
              <w:rPr>
                <w:rFonts w:eastAsia="Times New Roman"/>
                <w:color w:val="808080"/>
                <w:sz w:val="15"/>
                <w:szCs w:val="15"/>
                <w:lang w:eastAsia="nl-NL"/>
              </w:rPr>
              <w:t>Capaciteitentest</w:t>
            </w:r>
          </w:p>
        </w:tc>
        <w:tc>
          <w:tcPr>
            <w:tcW w:w="1017" w:type="dxa"/>
            <w:shd w:val="clear" w:color="auto" w:fill="auto"/>
            <w:vAlign w:val="center"/>
            <w:hideMark/>
          </w:tcPr>
          <w:p w14:paraId="2DA3623A"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Wiskunde</w:t>
            </w:r>
            <w:r>
              <w:rPr>
                <w:rFonts w:eastAsia="Times New Roman"/>
                <w:color w:val="808080"/>
                <w:sz w:val="15"/>
                <w:szCs w:val="15"/>
                <w:lang w:eastAsia="nl-NL"/>
              </w:rPr>
              <w:t xml:space="preserve"> B</w:t>
            </w:r>
          </w:p>
        </w:tc>
        <w:tc>
          <w:tcPr>
            <w:tcW w:w="1417" w:type="dxa"/>
            <w:shd w:val="clear" w:color="auto" w:fill="auto"/>
            <w:vAlign w:val="center"/>
          </w:tcPr>
          <w:p w14:paraId="6FFC1446" w14:textId="77777777" w:rsidR="002D33D7" w:rsidRPr="00B6075D" w:rsidRDefault="002D33D7">
            <w:pPr>
              <w:spacing w:after="0" w:line="240" w:lineRule="auto"/>
              <w:rPr>
                <w:rFonts w:eastAsia="Times New Roman"/>
                <w:color w:val="808080"/>
                <w:sz w:val="15"/>
                <w:szCs w:val="15"/>
                <w:lang w:eastAsia="nl-NL"/>
              </w:rPr>
            </w:pPr>
            <w:r w:rsidRPr="00B6075D">
              <w:rPr>
                <w:rFonts w:eastAsia="Times New Roman"/>
                <w:color w:val="808080"/>
                <w:sz w:val="15"/>
                <w:szCs w:val="15"/>
                <w:lang w:eastAsia="nl-NL"/>
              </w:rPr>
              <w:t>Natuurkunde</w:t>
            </w:r>
          </w:p>
        </w:tc>
      </w:tr>
    </w:tbl>
    <w:p w14:paraId="5FD4B916" w14:textId="77777777" w:rsidR="002D33D7" w:rsidRDefault="002D33D7" w:rsidP="002D33D7">
      <w:pPr>
        <w:rPr>
          <w:color w:val="E3027F"/>
        </w:rPr>
      </w:pPr>
    </w:p>
    <w:p w14:paraId="7ECD6F22" w14:textId="77777777" w:rsidR="002D33D7" w:rsidRDefault="002D33D7" w:rsidP="002D33D7">
      <w:pPr>
        <w:rPr>
          <w:rFonts w:eastAsia="Times New Roman" w:cs="Times New Roman"/>
          <w:b/>
          <w:color w:val="E3027F"/>
          <w:sz w:val="22"/>
          <w:szCs w:val="20"/>
        </w:rPr>
      </w:pPr>
    </w:p>
    <w:p w14:paraId="2A2D6C01" w14:textId="77777777" w:rsidR="002D33D7" w:rsidRDefault="002D33D7" w:rsidP="002D33D7">
      <w:pPr>
        <w:rPr>
          <w:rFonts w:eastAsia="Times New Roman" w:cs="Times New Roman"/>
          <w:b/>
          <w:color w:val="E3027F"/>
          <w:sz w:val="22"/>
          <w:szCs w:val="20"/>
        </w:rPr>
      </w:pPr>
      <w:r>
        <w:rPr>
          <w:color w:val="E3027F"/>
        </w:rPr>
        <w:br w:type="page"/>
      </w:r>
    </w:p>
    <w:p w14:paraId="2B95378F" w14:textId="77777777" w:rsidR="002D33D7" w:rsidRPr="00244C03" w:rsidRDefault="002D33D7" w:rsidP="002D33D7">
      <w:pPr>
        <w:pStyle w:val="Kop2"/>
        <w:rPr>
          <w:rFonts w:ascii="Arial" w:hAnsi="Arial"/>
          <w:bCs w:val="0"/>
          <w:color w:val="E3027F"/>
          <w:sz w:val="24"/>
          <w:szCs w:val="24"/>
        </w:rPr>
      </w:pPr>
      <w:bookmarkStart w:id="6" w:name="_Toc84937236"/>
      <w:r w:rsidRPr="00244C03">
        <w:rPr>
          <w:rFonts w:ascii="Arial" w:hAnsi="Arial"/>
          <w:bCs w:val="0"/>
          <w:color w:val="E3027F"/>
          <w:sz w:val="24"/>
          <w:szCs w:val="24"/>
        </w:rPr>
        <w:lastRenderedPageBreak/>
        <w:t>B</w:t>
      </w:r>
      <w:r>
        <w:rPr>
          <w:rFonts w:ascii="Arial" w:hAnsi="Arial"/>
          <w:bCs w:val="0"/>
          <w:color w:val="E3027F"/>
          <w:sz w:val="24"/>
          <w:szCs w:val="24"/>
        </w:rPr>
        <w:t>ijlage</w:t>
      </w:r>
      <w:r w:rsidRPr="00244C03">
        <w:rPr>
          <w:rFonts w:ascii="Arial" w:hAnsi="Arial"/>
          <w:bCs w:val="0"/>
          <w:color w:val="E3027F"/>
          <w:sz w:val="24"/>
          <w:szCs w:val="24"/>
        </w:rPr>
        <w:t xml:space="preserve"> </w:t>
      </w:r>
      <w:bookmarkEnd w:id="4"/>
      <w:bookmarkEnd w:id="5"/>
      <w:r>
        <w:rPr>
          <w:rFonts w:ascii="Arial" w:hAnsi="Arial"/>
          <w:bCs w:val="0"/>
          <w:color w:val="E3027F"/>
          <w:sz w:val="24"/>
          <w:szCs w:val="24"/>
        </w:rPr>
        <w:t>2</w:t>
      </w:r>
      <w:bookmarkEnd w:id="6"/>
    </w:p>
    <w:p w14:paraId="16813095" w14:textId="77777777" w:rsidR="002D33D7" w:rsidRPr="00244C03" w:rsidRDefault="002D33D7" w:rsidP="002D33D7">
      <w:pPr>
        <w:pStyle w:val="Kop2"/>
        <w:rPr>
          <w:rFonts w:ascii="Arial" w:hAnsi="Arial"/>
          <w:bCs w:val="0"/>
          <w:color w:val="E3027F"/>
          <w:sz w:val="20"/>
          <w:szCs w:val="20"/>
        </w:rPr>
      </w:pPr>
      <w:bookmarkStart w:id="7" w:name="_Toc434828067"/>
      <w:bookmarkStart w:id="8" w:name="_Toc526246723"/>
      <w:bookmarkStart w:id="9" w:name="_Toc84937237"/>
      <w:r w:rsidRPr="00244C03">
        <w:rPr>
          <w:rFonts w:ascii="Arial" w:hAnsi="Arial"/>
          <w:bCs w:val="0"/>
          <w:color w:val="E3027F"/>
          <w:sz w:val="20"/>
          <w:szCs w:val="20"/>
        </w:rPr>
        <w:t xml:space="preserve">Beschrijving van de afzonderlijke </w:t>
      </w:r>
      <w:proofErr w:type="spellStart"/>
      <w:r>
        <w:rPr>
          <w:rFonts w:ascii="Arial" w:hAnsi="Arial"/>
          <w:bCs w:val="0"/>
          <w:color w:val="E3027F"/>
          <w:sz w:val="20"/>
          <w:szCs w:val="20"/>
        </w:rPr>
        <w:t>vak</w:t>
      </w:r>
      <w:r w:rsidRPr="00244C03">
        <w:rPr>
          <w:rFonts w:ascii="Arial" w:hAnsi="Arial"/>
          <w:bCs w:val="0"/>
          <w:color w:val="E3027F"/>
          <w:sz w:val="20"/>
          <w:szCs w:val="20"/>
        </w:rPr>
        <w:t>toetsonderdelen</w:t>
      </w:r>
      <w:proofErr w:type="spellEnd"/>
      <w:r w:rsidRPr="00244C03">
        <w:rPr>
          <w:rFonts w:ascii="Arial" w:hAnsi="Arial"/>
          <w:bCs w:val="0"/>
          <w:color w:val="E3027F"/>
          <w:sz w:val="20"/>
          <w:szCs w:val="20"/>
        </w:rPr>
        <w:t xml:space="preserve"> van de </w:t>
      </w:r>
      <w:proofErr w:type="spellStart"/>
      <w:r w:rsidRPr="00244C03">
        <w:rPr>
          <w:rFonts w:ascii="Arial" w:hAnsi="Arial"/>
          <w:bCs w:val="0"/>
          <w:color w:val="E3027F"/>
          <w:sz w:val="20"/>
          <w:szCs w:val="20"/>
        </w:rPr>
        <w:t>toelatingstoets</w:t>
      </w:r>
      <w:bookmarkEnd w:id="7"/>
      <w:bookmarkEnd w:id="8"/>
      <w:bookmarkEnd w:id="9"/>
      <w:proofErr w:type="spellEnd"/>
    </w:p>
    <w:p w14:paraId="7531907A" w14:textId="77777777" w:rsidR="002D33D7" w:rsidRPr="00534BD7" w:rsidRDefault="002D33D7" w:rsidP="002D33D7">
      <w:pPr>
        <w:spacing w:after="0" w:line="360" w:lineRule="auto"/>
        <w:rPr>
          <w:rFonts w:eastAsia="Times New Roman"/>
          <w:sz w:val="18"/>
          <w:szCs w:val="18"/>
        </w:rPr>
      </w:pPr>
    </w:p>
    <w:p w14:paraId="09809C0C" w14:textId="77777777" w:rsidR="002D33D7" w:rsidRPr="00534BD7" w:rsidRDefault="002D33D7" w:rsidP="002D33D7">
      <w:pPr>
        <w:spacing w:after="0" w:line="360" w:lineRule="auto"/>
        <w:rPr>
          <w:rFonts w:eastAsia="Times New Roman"/>
          <w:color w:val="808080"/>
          <w:sz w:val="18"/>
          <w:szCs w:val="18"/>
        </w:rPr>
      </w:pPr>
    </w:p>
    <w:p w14:paraId="25EF386D" w14:textId="77777777" w:rsidR="002D33D7" w:rsidRPr="00534BD7" w:rsidRDefault="002D33D7" w:rsidP="002D33D7">
      <w:pPr>
        <w:rPr>
          <w:rFonts w:eastAsia="Times New Roman"/>
          <w:color w:val="808080"/>
          <w:sz w:val="18"/>
          <w:szCs w:val="18"/>
        </w:rPr>
      </w:pPr>
      <w:r w:rsidRPr="00244C03">
        <w:rPr>
          <w:color w:val="808080" w:themeColor="background1" w:themeShade="80"/>
          <w:sz w:val="18"/>
          <w:szCs w:val="18"/>
        </w:rPr>
        <w:t>Per</w:t>
      </w:r>
      <w:r w:rsidRPr="00534BD7">
        <w:rPr>
          <w:rFonts w:eastAsia="Times New Roman"/>
          <w:color w:val="808080"/>
          <w:sz w:val="18"/>
          <w:szCs w:val="18"/>
        </w:rPr>
        <w:t xml:space="preserve"> </w:t>
      </w:r>
      <w:proofErr w:type="spellStart"/>
      <w:r w:rsidRPr="00534BD7">
        <w:rPr>
          <w:rFonts w:eastAsia="Times New Roman"/>
          <w:color w:val="808080"/>
          <w:sz w:val="18"/>
          <w:szCs w:val="18"/>
        </w:rPr>
        <w:t>toetsonderdeel</w:t>
      </w:r>
      <w:proofErr w:type="spellEnd"/>
      <w:r w:rsidRPr="00534BD7">
        <w:rPr>
          <w:rFonts w:eastAsia="Times New Roman"/>
          <w:color w:val="808080"/>
          <w:sz w:val="18"/>
          <w:szCs w:val="18"/>
        </w:rPr>
        <w:t xml:space="preserve"> wordt aangegeven:</w:t>
      </w:r>
    </w:p>
    <w:p w14:paraId="65546CAF" w14:textId="77777777" w:rsidR="002D33D7" w:rsidRPr="00244C03" w:rsidRDefault="002D33D7" w:rsidP="002D33D7">
      <w:pPr>
        <w:numPr>
          <w:ilvl w:val="0"/>
          <w:numId w:val="6"/>
        </w:numPr>
        <w:rPr>
          <w:color w:val="808080" w:themeColor="background1" w:themeShade="80"/>
          <w:sz w:val="18"/>
          <w:szCs w:val="18"/>
        </w:rPr>
      </w:pPr>
      <w:r w:rsidRPr="00244C03">
        <w:rPr>
          <w:color w:val="808080" w:themeColor="background1" w:themeShade="80"/>
          <w:sz w:val="18"/>
          <w:szCs w:val="18"/>
        </w:rPr>
        <w:t xml:space="preserve">voor welke opleiding de toets gemaakt moet worden </w:t>
      </w:r>
    </w:p>
    <w:p w14:paraId="72DA7387" w14:textId="77777777" w:rsidR="002D33D7" w:rsidRPr="00244C03" w:rsidRDefault="002D33D7" w:rsidP="002D33D7">
      <w:pPr>
        <w:numPr>
          <w:ilvl w:val="0"/>
          <w:numId w:val="6"/>
        </w:numPr>
        <w:rPr>
          <w:color w:val="808080" w:themeColor="background1" w:themeShade="80"/>
          <w:sz w:val="18"/>
          <w:szCs w:val="18"/>
        </w:rPr>
      </w:pPr>
      <w:r w:rsidRPr="00244C03">
        <w:rPr>
          <w:color w:val="808080" w:themeColor="background1" w:themeShade="80"/>
          <w:sz w:val="18"/>
          <w:szCs w:val="18"/>
        </w:rPr>
        <w:t>waar de toets over gaat (inhoud)</w:t>
      </w:r>
    </w:p>
    <w:p w14:paraId="418EE8D8" w14:textId="77777777" w:rsidR="002D33D7" w:rsidRPr="00244C03" w:rsidRDefault="002D33D7" w:rsidP="002D33D7">
      <w:pPr>
        <w:numPr>
          <w:ilvl w:val="0"/>
          <w:numId w:val="6"/>
        </w:numPr>
        <w:rPr>
          <w:color w:val="808080" w:themeColor="background1" w:themeShade="80"/>
          <w:sz w:val="18"/>
          <w:szCs w:val="18"/>
        </w:rPr>
      </w:pPr>
      <w:r w:rsidRPr="00244C03">
        <w:rPr>
          <w:color w:val="808080" w:themeColor="background1" w:themeShade="80"/>
          <w:sz w:val="18"/>
          <w:szCs w:val="18"/>
        </w:rPr>
        <w:t>welke vorm de toets heeft</w:t>
      </w:r>
    </w:p>
    <w:p w14:paraId="22878867" w14:textId="77777777" w:rsidR="002D33D7" w:rsidRPr="00244C03" w:rsidRDefault="002D33D7" w:rsidP="002D33D7">
      <w:pPr>
        <w:numPr>
          <w:ilvl w:val="0"/>
          <w:numId w:val="6"/>
        </w:numPr>
        <w:rPr>
          <w:color w:val="808080" w:themeColor="background1" w:themeShade="80"/>
          <w:sz w:val="18"/>
          <w:szCs w:val="18"/>
        </w:rPr>
      </w:pPr>
      <w:r w:rsidRPr="00244C03">
        <w:rPr>
          <w:color w:val="808080" w:themeColor="background1" w:themeShade="80"/>
          <w:sz w:val="18"/>
          <w:szCs w:val="18"/>
        </w:rPr>
        <w:t>hoe je je op de toets kunt voorbereiden</w:t>
      </w:r>
    </w:p>
    <w:p w14:paraId="44889A67" w14:textId="77777777" w:rsidR="002D33D7" w:rsidRPr="00244C03" w:rsidRDefault="002D33D7" w:rsidP="002D33D7">
      <w:pPr>
        <w:numPr>
          <w:ilvl w:val="0"/>
          <w:numId w:val="6"/>
        </w:numPr>
        <w:rPr>
          <w:color w:val="808080" w:themeColor="background1" w:themeShade="80"/>
          <w:sz w:val="18"/>
          <w:szCs w:val="18"/>
        </w:rPr>
      </w:pPr>
      <w:r w:rsidRPr="00244C03">
        <w:rPr>
          <w:color w:val="808080" w:themeColor="background1" w:themeShade="80"/>
          <w:sz w:val="18"/>
          <w:szCs w:val="18"/>
        </w:rPr>
        <w:t>welke hulpmiddelen zijn toegestaan</w:t>
      </w:r>
    </w:p>
    <w:p w14:paraId="47984A18" w14:textId="77777777" w:rsidR="002D33D7" w:rsidRPr="00244C03" w:rsidRDefault="002D33D7" w:rsidP="002D33D7">
      <w:pPr>
        <w:numPr>
          <w:ilvl w:val="0"/>
          <w:numId w:val="6"/>
        </w:numPr>
        <w:rPr>
          <w:color w:val="808080" w:themeColor="background1" w:themeShade="80"/>
          <w:sz w:val="18"/>
          <w:szCs w:val="18"/>
        </w:rPr>
      </w:pPr>
      <w:r w:rsidRPr="00244C03">
        <w:rPr>
          <w:color w:val="808080" w:themeColor="background1" w:themeShade="80"/>
          <w:sz w:val="18"/>
          <w:szCs w:val="18"/>
        </w:rPr>
        <w:t>welke boeken of andere bronnen gebruikt kunnen worden bij de voorbereiding</w:t>
      </w:r>
    </w:p>
    <w:p w14:paraId="385F4B0B" w14:textId="77777777" w:rsidR="002D33D7" w:rsidRPr="00534BD7" w:rsidRDefault="002D33D7" w:rsidP="002D33D7">
      <w:pPr>
        <w:spacing w:after="0" w:line="360" w:lineRule="auto"/>
        <w:rPr>
          <w:rFonts w:eastAsia="Times New Roman"/>
          <w:color w:val="808080"/>
          <w:sz w:val="18"/>
          <w:szCs w:val="18"/>
        </w:rPr>
      </w:pPr>
    </w:p>
    <w:p w14:paraId="3ACEB40C" w14:textId="77777777" w:rsidR="002D33D7" w:rsidRPr="00480ECE" w:rsidRDefault="002D33D7" w:rsidP="002D33D7">
      <w:pPr>
        <w:rPr>
          <w:rFonts w:eastAsia="Times New Roman"/>
          <w:b/>
          <w:sz w:val="40"/>
          <w:szCs w:val="40"/>
        </w:rPr>
      </w:pPr>
      <w:r w:rsidRPr="00244C03">
        <w:rPr>
          <w:rFonts w:eastAsia="Times New Roman"/>
          <w:b/>
          <w:color w:val="808080"/>
          <w:sz w:val="18"/>
          <w:szCs w:val="18"/>
        </w:rPr>
        <w:t>Inhoud</w:t>
      </w:r>
    </w:p>
    <w:p w14:paraId="26DDFC0A" w14:textId="77777777" w:rsidR="002D33D7" w:rsidRDefault="002D33D7" w:rsidP="002D33D7">
      <w:pPr>
        <w:spacing w:after="0" w:line="360" w:lineRule="auto"/>
        <w:rPr>
          <w:rFonts w:eastAsia="Times New Roman"/>
          <w:color w:val="808080"/>
          <w:sz w:val="18"/>
          <w:szCs w:val="18"/>
        </w:rPr>
      </w:pPr>
      <w:r w:rsidRPr="002F2C3A">
        <w:rPr>
          <w:rFonts w:eastAsia="Times New Roman"/>
          <w:color w:val="808080"/>
          <w:sz w:val="18"/>
          <w:szCs w:val="18"/>
        </w:rPr>
        <w:t>Bedrijfseconomie</w:t>
      </w:r>
      <w:r>
        <w:rPr>
          <w:rFonts w:eastAsia="Times New Roman"/>
          <w:color w:val="808080"/>
          <w:sz w:val="18"/>
          <w:szCs w:val="18"/>
        </w:rPr>
        <w:t xml:space="preserve"> </w:t>
      </w:r>
    </w:p>
    <w:p w14:paraId="2D1AD0A5" w14:textId="77777777" w:rsidR="002D33D7" w:rsidRDefault="002D33D7" w:rsidP="002D33D7">
      <w:pPr>
        <w:spacing w:after="0" w:line="360" w:lineRule="auto"/>
        <w:rPr>
          <w:rFonts w:eastAsia="Times New Roman"/>
          <w:color w:val="808080"/>
          <w:sz w:val="18"/>
          <w:szCs w:val="18"/>
        </w:rPr>
      </w:pPr>
      <w:r w:rsidRPr="002F2C3A">
        <w:rPr>
          <w:rFonts w:eastAsia="Times New Roman"/>
          <w:color w:val="808080"/>
          <w:sz w:val="18"/>
          <w:szCs w:val="18"/>
        </w:rPr>
        <w:t xml:space="preserve">Biologie </w:t>
      </w:r>
    </w:p>
    <w:p w14:paraId="78C30894" w14:textId="77777777" w:rsidR="002D33D7" w:rsidRPr="002F2C3A" w:rsidRDefault="002D33D7" w:rsidP="002D33D7">
      <w:pPr>
        <w:spacing w:after="0" w:line="360" w:lineRule="auto"/>
        <w:rPr>
          <w:rFonts w:eastAsia="Times New Roman"/>
          <w:color w:val="808080"/>
          <w:sz w:val="18"/>
          <w:szCs w:val="18"/>
        </w:rPr>
      </w:pPr>
      <w:r w:rsidRPr="002F2C3A">
        <w:rPr>
          <w:rFonts w:eastAsia="Times New Roman"/>
          <w:color w:val="808080"/>
          <w:sz w:val="18"/>
          <w:szCs w:val="18"/>
        </w:rPr>
        <w:t>Chemie/Rekenvaardigheden</w:t>
      </w:r>
    </w:p>
    <w:p w14:paraId="6D2D1045" w14:textId="77777777" w:rsidR="002D33D7" w:rsidRDefault="002D33D7" w:rsidP="002D33D7">
      <w:pPr>
        <w:spacing w:after="0" w:line="360" w:lineRule="auto"/>
        <w:rPr>
          <w:rFonts w:eastAsia="Times New Roman"/>
          <w:color w:val="808080"/>
          <w:sz w:val="18"/>
          <w:szCs w:val="18"/>
        </w:rPr>
      </w:pPr>
      <w:r w:rsidRPr="00B6075D">
        <w:rPr>
          <w:rFonts w:eastAsia="Times New Roman"/>
          <w:color w:val="808080"/>
          <w:sz w:val="18"/>
          <w:szCs w:val="18"/>
        </w:rPr>
        <w:t>Maatschappijwetenschappen</w:t>
      </w:r>
      <w:r>
        <w:rPr>
          <w:rFonts w:eastAsia="Times New Roman"/>
          <w:color w:val="808080"/>
          <w:sz w:val="18"/>
          <w:szCs w:val="18"/>
        </w:rPr>
        <w:t xml:space="preserve"> </w:t>
      </w:r>
    </w:p>
    <w:p w14:paraId="74D626AB" w14:textId="77777777" w:rsidR="002D33D7" w:rsidRDefault="002D33D7" w:rsidP="002D33D7">
      <w:pPr>
        <w:spacing w:after="0" w:line="360" w:lineRule="auto"/>
        <w:rPr>
          <w:rFonts w:eastAsia="Times New Roman"/>
          <w:color w:val="808080"/>
          <w:sz w:val="18"/>
          <w:szCs w:val="18"/>
        </w:rPr>
      </w:pPr>
      <w:r w:rsidRPr="002F2C3A">
        <w:rPr>
          <w:rFonts w:eastAsia="Times New Roman"/>
          <w:color w:val="808080"/>
          <w:sz w:val="18"/>
          <w:szCs w:val="18"/>
        </w:rPr>
        <w:t>Management &amp; Organisatie</w:t>
      </w:r>
    </w:p>
    <w:p w14:paraId="569654D9" w14:textId="67C8109A" w:rsidR="002D33D7" w:rsidRPr="002F2C3A" w:rsidRDefault="002D33D7" w:rsidP="002D33D7">
      <w:pPr>
        <w:spacing w:after="0" w:line="360" w:lineRule="auto"/>
        <w:rPr>
          <w:rFonts w:eastAsia="Times New Roman"/>
          <w:color w:val="808080"/>
          <w:sz w:val="18"/>
          <w:szCs w:val="18"/>
        </w:rPr>
      </w:pPr>
      <w:r>
        <w:rPr>
          <w:rFonts w:eastAsia="Times New Roman"/>
          <w:color w:val="808080"/>
          <w:sz w:val="18"/>
          <w:szCs w:val="18"/>
        </w:rPr>
        <w:t xml:space="preserve">Natuurkunde </w:t>
      </w:r>
      <w:r w:rsidR="00D13397">
        <w:rPr>
          <w:rFonts w:eastAsia="Times New Roman"/>
          <w:color w:val="808080"/>
          <w:sz w:val="18"/>
          <w:szCs w:val="18"/>
        </w:rPr>
        <w:br/>
        <w:t>Nederlands</w:t>
      </w:r>
    </w:p>
    <w:p w14:paraId="6041E3DE" w14:textId="77777777" w:rsidR="002D33D7" w:rsidRDefault="002D33D7" w:rsidP="002D33D7">
      <w:pPr>
        <w:spacing w:after="0" w:line="360" w:lineRule="auto"/>
        <w:rPr>
          <w:rFonts w:eastAsia="Times New Roman"/>
          <w:color w:val="808080"/>
          <w:sz w:val="18"/>
          <w:szCs w:val="18"/>
        </w:rPr>
      </w:pPr>
      <w:r w:rsidRPr="002F2C3A">
        <w:rPr>
          <w:rFonts w:eastAsia="Times New Roman"/>
          <w:color w:val="808080"/>
          <w:sz w:val="18"/>
          <w:szCs w:val="18"/>
        </w:rPr>
        <w:t>Rekenvaardigheden Pabo</w:t>
      </w:r>
    </w:p>
    <w:p w14:paraId="5ACFB016" w14:textId="77777777" w:rsidR="002D33D7" w:rsidRDefault="002D33D7" w:rsidP="002D33D7">
      <w:pPr>
        <w:spacing w:after="0" w:line="360" w:lineRule="auto"/>
        <w:rPr>
          <w:rFonts w:eastAsia="Times New Roman"/>
          <w:color w:val="808080"/>
          <w:sz w:val="18"/>
          <w:szCs w:val="18"/>
        </w:rPr>
      </w:pPr>
      <w:r w:rsidRPr="002F2C3A">
        <w:rPr>
          <w:rFonts w:eastAsia="Times New Roman"/>
          <w:color w:val="808080"/>
          <w:sz w:val="18"/>
          <w:szCs w:val="18"/>
        </w:rPr>
        <w:t>Scheikunde</w:t>
      </w:r>
      <w:r>
        <w:rPr>
          <w:rFonts w:eastAsia="Times New Roman"/>
          <w:color w:val="808080"/>
          <w:sz w:val="18"/>
          <w:szCs w:val="18"/>
        </w:rPr>
        <w:t xml:space="preserve"> (variant Gezondheid, Sport en</w:t>
      </w:r>
      <w:r w:rsidRPr="00FA555E">
        <w:rPr>
          <w:rFonts w:eastAsia="Times New Roman"/>
          <w:color w:val="808080"/>
          <w:sz w:val="18"/>
          <w:szCs w:val="18"/>
        </w:rPr>
        <w:t xml:space="preserve"> Welzijn)</w:t>
      </w:r>
    </w:p>
    <w:p w14:paraId="6CA3202B" w14:textId="77777777" w:rsidR="002D33D7" w:rsidRPr="002B0EB9" w:rsidRDefault="002D33D7" w:rsidP="002D33D7">
      <w:pPr>
        <w:spacing w:after="0" w:line="360" w:lineRule="auto"/>
        <w:rPr>
          <w:rFonts w:eastAsia="Times New Roman"/>
          <w:color w:val="808080"/>
          <w:sz w:val="18"/>
          <w:szCs w:val="18"/>
          <w:lang w:val="en-US"/>
        </w:rPr>
      </w:pPr>
      <w:proofErr w:type="spellStart"/>
      <w:r w:rsidRPr="002B0EB9">
        <w:rPr>
          <w:rFonts w:eastAsia="Times New Roman"/>
          <w:color w:val="808080"/>
          <w:sz w:val="18"/>
          <w:szCs w:val="18"/>
          <w:lang w:val="en-US"/>
        </w:rPr>
        <w:t>Scheikunde</w:t>
      </w:r>
      <w:proofErr w:type="spellEnd"/>
      <w:r w:rsidRPr="002B0EB9">
        <w:rPr>
          <w:rFonts w:eastAsia="Times New Roman"/>
          <w:color w:val="808080"/>
          <w:sz w:val="18"/>
          <w:szCs w:val="18"/>
          <w:lang w:val="en-US"/>
        </w:rPr>
        <w:t xml:space="preserve"> (variant Agri, Food &amp; Life Sciences)</w:t>
      </w:r>
    </w:p>
    <w:p w14:paraId="49160C34" w14:textId="77777777" w:rsidR="002D33D7" w:rsidRPr="002F2C3A" w:rsidRDefault="002D33D7" w:rsidP="002D33D7">
      <w:pPr>
        <w:spacing w:after="0" w:line="360" w:lineRule="auto"/>
        <w:rPr>
          <w:rFonts w:eastAsia="Times New Roman"/>
          <w:color w:val="808080"/>
          <w:sz w:val="18"/>
          <w:szCs w:val="18"/>
        </w:rPr>
      </w:pPr>
      <w:r w:rsidRPr="002F2C3A">
        <w:rPr>
          <w:rFonts w:eastAsia="Times New Roman"/>
          <w:color w:val="808080"/>
          <w:sz w:val="18"/>
          <w:szCs w:val="18"/>
        </w:rPr>
        <w:t xml:space="preserve">Wiskunde A </w:t>
      </w:r>
    </w:p>
    <w:p w14:paraId="6DDF0705" w14:textId="77777777" w:rsidR="002D33D7" w:rsidRPr="002F2C3A" w:rsidRDefault="002D33D7" w:rsidP="002D33D7">
      <w:pPr>
        <w:spacing w:after="0" w:line="360" w:lineRule="auto"/>
        <w:rPr>
          <w:rFonts w:eastAsia="Times New Roman"/>
          <w:color w:val="808080"/>
          <w:sz w:val="18"/>
          <w:szCs w:val="18"/>
        </w:rPr>
      </w:pPr>
      <w:r w:rsidRPr="002F2C3A">
        <w:rPr>
          <w:rFonts w:eastAsia="Times New Roman"/>
          <w:color w:val="808080"/>
          <w:sz w:val="18"/>
          <w:szCs w:val="18"/>
        </w:rPr>
        <w:t xml:space="preserve">Wiskunde B </w:t>
      </w:r>
    </w:p>
    <w:p w14:paraId="201D4CBF" w14:textId="77777777" w:rsidR="002D33D7" w:rsidRPr="00092781" w:rsidRDefault="002D33D7" w:rsidP="002D33D7">
      <w:pPr>
        <w:spacing w:after="0" w:line="360" w:lineRule="auto"/>
        <w:rPr>
          <w:rFonts w:eastAsia="Times New Roman"/>
          <w:b/>
          <w:color w:val="E3027F"/>
          <w:sz w:val="18"/>
          <w:szCs w:val="18"/>
        </w:rPr>
      </w:pPr>
    </w:p>
    <w:p w14:paraId="1F15EDAA" w14:textId="3505ADD5" w:rsidR="002D33D7" w:rsidRPr="00244C03" w:rsidRDefault="002D33D7" w:rsidP="002D33D7">
      <w:pPr>
        <w:rPr>
          <w:rFonts w:eastAsia="Times New Roman"/>
          <w:b/>
          <w:color w:val="808080"/>
          <w:sz w:val="18"/>
          <w:szCs w:val="18"/>
        </w:rPr>
      </w:pPr>
      <w:r w:rsidRPr="00244C03">
        <w:rPr>
          <w:rFonts w:eastAsia="Times New Roman"/>
          <w:b/>
          <w:color w:val="808080"/>
          <w:sz w:val="18"/>
          <w:szCs w:val="18"/>
        </w:rPr>
        <w:t xml:space="preserve">Uitzonderingen op de </w:t>
      </w:r>
      <w:proofErr w:type="spellStart"/>
      <w:r w:rsidRPr="00244C03">
        <w:rPr>
          <w:rFonts w:eastAsia="Times New Roman"/>
          <w:b/>
          <w:color w:val="808080"/>
          <w:sz w:val="18"/>
          <w:szCs w:val="18"/>
        </w:rPr>
        <w:t>vaktoets</w:t>
      </w:r>
      <w:proofErr w:type="spellEnd"/>
    </w:p>
    <w:p w14:paraId="274B6807" w14:textId="77777777" w:rsidR="002D33D7" w:rsidRDefault="002D33D7" w:rsidP="002D33D7">
      <w:pPr>
        <w:spacing w:after="0" w:line="360" w:lineRule="auto"/>
        <w:rPr>
          <w:rFonts w:eastAsia="Times New Roman"/>
          <w:color w:val="808080"/>
          <w:sz w:val="18"/>
          <w:szCs w:val="18"/>
        </w:rPr>
      </w:pPr>
      <w:r w:rsidRPr="00244C03">
        <w:rPr>
          <w:rFonts w:eastAsia="Times New Roman"/>
          <w:color w:val="808080"/>
          <w:sz w:val="18"/>
          <w:szCs w:val="18"/>
        </w:rPr>
        <w:t>De opleiding</w:t>
      </w:r>
      <w:r w:rsidRPr="00B27D5A">
        <w:rPr>
          <w:rFonts w:eastAsia="Times New Roman"/>
          <w:b/>
          <w:color w:val="808080"/>
          <w:sz w:val="18"/>
          <w:szCs w:val="18"/>
        </w:rPr>
        <w:t xml:space="preserve"> Muziek</w:t>
      </w:r>
      <w:r w:rsidRPr="00805EDC">
        <w:rPr>
          <w:rFonts w:eastAsia="Times New Roman"/>
          <w:color w:val="808080"/>
          <w:sz w:val="18"/>
          <w:szCs w:val="18"/>
        </w:rPr>
        <w:t xml:space="preserve"> heeft als </w:t>
      </w:r>
      <w:proofErr w:type="spellStart"/>
      <w:r w:rsidRPr="00805EDC">
        <w:rPr>
          <w:rFonts w:eastAsia="Times New Roman"/>
          <w:color w:val="808080"/>
          <w:sz w:val="18"/>
          <w:szCs w:val="18"/>
        </w:rPr>
        <w:t>vaktoets</w:t>
      </w:r>
      <w:proofErr w:type="spellEnd"/>
      <w:r w:rsidRPr="00805EDC">
        <w:rPr>
          <w:rFonts w:eastAsia="Times New Roman"/>
          <w:color w:val="808080"/>
          <w:sz w:val="18"/>
          <w:szCs w:val="18"/>
        </w:rPr>
        <w:t xml:space="preserve"> de auditie</w:t>
      </w:r>
      <w:r>
        <w:rPr>
          <w:rFonts w:eastAsia="Times New Roman"/>
          <w:color w:val="808080"/>
          <w:sz w:val="18"/>
          <w:szCs w:val="18"/>
        </w:rPr>
        <w:t>, informatie hierover kan je vinden op</w:t>
      </w:r>
    </w:p>
    <w:p w14:paraId="12E2A325" w14:textId="77777777" w:rsidR="002D33D7" w:rsidRDefault="002D33D7" w:rsidP="002D33D7">
      <w:pPr>
        <w:spacing w:after="0" w:line="360" w:lineRule="auto"/>
        <w:rPr>
          <w:rFonts w:eastAsia="Times New Roman"/>
          <w:color w:val="E3027F"/>
          <w:sz w:val="18"/>
          <w:szCs w:val="18"/>
        </w:rPr>
      </w:pPr>
      <w:hyperlink r:id="rId10" w:history="1">
        <w:r w:rsidRPr="0023262A">
          <w:rPr>
            <w:rStyle w:val="Hyperlink"/>
            <w:rFonts w:eastAsia="Times New Roman"/>
            <w:sz w:val="18"/>
            <w:szCs w:val="18"/>
          </w:rPr>
          <w:t>https://www.inholland.nl/opleidingen/muziek-voltijd/audities/</w:t>
        </w:r>
      </w:hyperlink>
    </w:p>
    <w:p w14:paraId="1B998AAD" w14:textId="77777777" w:rsidR="002D33D7" w:rsidRDefault="002D33D7" w:rsidP="002D33D7">
      <w:pPr>
        <w:pStyle w:val="Lijstalinea"/>
        <w:rPr>
          <w:color w:val="808080"/>
          <w:sz w:val="18"/>
          <w:szCs w:val="18"/>
        </w:rPr>
      </w:pPr>
    </w:p>
    <w:p w14:paraId="6C69C638" w14:textId="77777777" w:rsidR="002D33D7" w:rsidRDefault="002D33D7" w:rsidP="002D33D7">
      <w:pPr>
        <w:pStyle w:val="Lijstalinea"/>
        <w:rPr>
          <w:b/>
          <w:sz w:val="40"/>
          <w:szCs w:val="40"/>
        </w:rPr>
      </w:pPr>
    </w:p>
    <w:p w14:paraId="30E6351A" w14:textId="77777777" w:rsidR="002D33D7" w:rsidRDefault="002D33D7" w:rsidP="002D33D7">
      <w:pPr>
        <w:rPr>
          <w:rFonts w:eastAsia="Times New Roman" w:cs="Times New Roman"/>
          <w:b/>
          <w:sz w:val="40"/>
          <w:szCs w:val="40"/>
        </w:rPr>
      </w:pPr>
      <w:r>
        <w:rPr>
          <w:b/>
          <w:sz w:val="40"/>
          <w:szCs w:val="40"/>
        </w:rPr>
        <w:br w:type="page"/>
      </w:r>
    </w:p>
    <w:tbl>
      <w:tblPr>
        <w:tblpPr w:leftFromText="141" w:rightFromText="141" w:vertAnchor="page" w:horzAnchor="margin" w:tblpY="80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7150"/>
      </w:tblGrid>
      <w:tr w:rsidR="002D33D7" w:rsidRPr="00230B4D" w14:paraId="4DFDE982" w14:textId="77777777">
        <w:tc>
          <w:tcPr>
            <w:tcW w:w="9634" w:type="dxa"/>
            <w:gridSpan w:val="2"/>
            <w:tcBorders>
              <w:top w:val="single" w:sz="4" w:space="0" w:color="auto"/>
              <w:left w:val="single" w:sz="4" w:space="0" w:color="auto"/>
              <w:bottom w:val="single" w:sz="4" w:space="0" w:color="808080" w:themeColor="background1" w:themeShade="80"/>
              <w:right w:val="single" w:sz="4" w:space="0" w:color="auto"/>
            </w:tcBorders>
            <w:shd w:val="clear" w:color="auto" w:fill="E3027F"/>
          </w:tcPr>
          <w:p w14:paraId="0A8FE982" w14:textId="77777777" w:rsidR="002D33D7" w:rsidRPr="00230B4D" w:rsidRDefault="002D33D7">
            <w:pPr>
              <w:spacing w:before="120" w:after="0" w:line="360" w:lineRule="auto"/>
              <w:rPr>
                <w:rFonts w:eastAsia="Times New Roman"/>
                <w:sz w:val="18"/>
                <w:szCs w:val="18"/>
              </w:rPr>
            </w:pPr>
            <w:r w:rsidRPr="00230B4D">
              <w:rPr>
                <w:rFonts w:eastAsia="Times New Roman" w:cs="Times New Roman"/>
                <w:sz w:val="18"/>
                <w:szCs w:val="18"/>
              </w:rPr>
              <w:lastRenderedPageBreak/>
              <w:br w:type="page"/>
            </w:r>
            <w:r w:rsidRPr="00230B4D">
              <w:rPr>
                <w:rFonts w:eastAsia="Times New Roman" w:cs="Times New Roman"/>
                <w:sz w:val="22"/>
                <w:szCs w:val="20"/>
              </w:rPr>
              <w:br w:type="page"/>
            </w:r>
            <w:r w:rsidRPr="00230B4D">
              <w:rPr>
                <w:rFonts w:eastAsia="Times New Roman"/>
                <w:b/>
                <w:color w:val="FFFFFF"/>
                <w:sz w:val="24"/>
                <w:szCs w:val="24"/>
              </w:rPr>
              <w:t>Bedrijfseconomie</w:t>
            </w:r>
          </w:p>
        </w:tc>
      </w:tr>
      <w:tr w:rsidR="002D33D7" w:rsidRPr="00230B4D" w14:paraId="5D67306B" w14:textId="77777777">
        <w:trPr>
          <w:trHeight w:val="959"/>
        </w:trPr>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F3EC6E" w14:textId="77777777" w:rsidR="002D33D7" w:rsidRPr="00230B4D" w:rsidRDefault="002D33D7">
            <w:pPr>
              <w:spacing w:before="40" w:after="120" w:line="360" w:lineRule="auto"/>
              <w:rPr>
                <w:rFonts w:eastAsia="Times New Roman"/>
                <w:color w:val="808080"/>
                <w:sz w:val="18"/>
                <w:szCs w:val="18"/>
              </w:rPr>
            </w:pPr>
            <w:r w:rsidRPr="00230B4D">
              <w:rPr>
                <w:rFonts w:eastAsia="Times New Roman"/>
                <w:color w:val="808080"/>
                <w:sz w:val="18"/>
                <w:szCs w:val="18"/>
              </w:rPr>
              <w:t>Voor welke opleiding</w:t>
            </w:r>
          </w:p>
        </w:tc>
        <w:tc>
          <w:tcPr>
            <w:tcW w:w="7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8C20762" w14:textId="77777777" w:rsidR="002D33D7" w:rsidRPr="005D6205" w:rsidRDefault="002D33D7">
            <w:pPr>
              <w:numPr>
                <w:ilvl w:val="0"/>
                <w:numId w:val="11"/>
              </w:numPr>
              <w:spacing w:before="40" w:after="0" w:line="360" w:lineRule="auto"/>
              <w:ind w:left="357" w:hanging="357"/>
              <w:rPr>
                <w:rFonts w:eastAsia="Times New Roman"/>
                <w:color w:val="808080"/>
                <w:sz w:val="18"/>
                <w:szCs w:val="18"/>
              </w:rPr>
            </w:pPr>
            <w:r w:rsidRPr="005D6205">
              <w:rPr>
                <w:rFonts w:eastAsia="Times New Roman"/>
                <w:color w:val="808080"/>
                <w:sz w:val="18"/>
                <w:szCs w:val="18"/>
              </w:rPr>
              <w:t>B Accountancy</w:t>
            </w:r>
          </w:p>
          <w:p w14:paraId="56A2291F" w14:textId="77777777" w:rsidR="002D33D7" w:rsidRPr="005D6205" w:rsidRDefault="002D33D7">
            <w:pPr>
              <w:numPr>
                <w:ilvl w:val="0"/>
                <w:numId w:val="11"/>
              </w:numPr>
              <w:spacing w:after="0" w:line="360" w:lineRule="auto"/>
              <w:ind w:left="357" w:hanging="357"/>
              <w:rPr>
                <w:rFonts w:eastAsia="Times New Roman"/>
                <w:color w:val="808080"/>
                <w:sz w:val="18"/>
                <w:szCs w:val="18"/>
              </w:rPr>
            </w:pPr>
            <w:r w:rsidRPr="005D6205">
              <w:rPr>
                <w:rFonts w:eastAsia="Times New Roman"/>
                <w:color w:val="808080"/>
                <w:sz w:val="18"/>
                <w:szCs w:val="18"/>
              </w:rPr>
              <w:t>B Finance &amp; Control: Bedrijfseconomie</w:t>
            </w:r>
          </w:p>
          <w:p w14:paraId="26106108" w14:textId="77777777" w:rsidR="002D33D7" w:rsidRPr="00230B4D" w:rsidRDefault="002D33D7">
            <w:pPr>
              <w:numPr>
                <w:ilvl w:val="0"/>
                <w:numId w:val="11"/>
              </w:numPr>
              <w:spacing w:after="0" w:line="360" w:lineRule="auto"/>
              <w:ind w:left="357" w:hanging="357"/>
              <w:rPr>
                <w:rFonts w:eastAsia="Times New Roman"/>
                <w:color w:val="808080"/>
                <w:sz w:val="18"/>
                <w:szCs w:val="18"/>
              </w:rPr>
            </w:pPr>
            <w:r w:rsidRPr="005D6205">
              <w:rPr>
                <w:rFonts w:eastAsia="Times New Roman"/>
                <w:color w:val="808080"/>
                <w:sz w:val="18"/>
                <w:szCs w:val="18"/>
              </w:rPr>
              <w:t>Ad Bedrijfseconomie</w:t>
            </w:r>
          </w:p>
        </w:tc>
      </w:tr>
      <w:tr w:rsidR="002D33D7" w:rsidRPr="00230B4D" w14:paraId="3C79FFCC" w14:textId="77777777">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B961C5" w14:textId="77777777" w:rsidR="002D33D7" w:rsidRPr="00230B4D" w:rsidRDefault="002D33D7">
            <w:pPr>
              <w:spacing w:before="40" w:after="120" w:line="360" w:lineRule="auto"/>
              <w:rPr>
                <w:rFonts w:eastAsia="Times New Roman"/>
                <w:color w:val="808080"/>
                <w:sz w:val="18"/>
                <w:szCs w:val="18"/>
              </w:rPr>
            </w:pPr>
            <w:r w:rsidRPr="00230B4D">
              <w:rPr>
                <w:rFonts w:eastAsia="Times New Roman"/>
                <w:color w:val="808080"/>
                <w:sz w:val="18"/>
                <w:szCs w:val="18"/>
              </w:rPr>
              <w:t>Inhoud</w:t>
            </w:r>
          </w:p>
        </w:tc>
        <w:tc>
          <w:tcPr>
            <w:tcW w:w="7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E8A7CC" w14:textId="77777777" w:rsidR="002D33D7" w:rsidRPr="00230B4D" w:rsidRDefault="002D33D7">
            <w:pPr>
              <w:spacing w:before="40" w:after="120" w:line="240" w:lineRule="atLeast"/>
              <w:rPr>
                <w:rFonts w:eastAsia="Times New Roman"/>
                <w:color w:val="808080"/>
                <w:sz w:val="18"/>
                <w:szCs w:val="18"/>
              </w:rPr>
            </w:pPr>
            <w:r w:rsidRPr="00230B4D">
              <w:rPr>
                <w:rFonts w:eastAsia="Times New Roman"/>
                <w:color w:val="808080"/>
                <w:sz w:val="18"/>
                <w:szCs w:val="18"/>
              </w:rPr>
              <w:t>Bedrijfseconomische onderwerpen op het gebied van waarde en winst, financiering en kostprijsberekening</w:t>
            </w:r>
          </w:p>
        </w:tc>
      </w:tr>
      <w:tr w:rsidR="002D33D7" w:rsidRPr="00230B4D" w14:paraId="39A9B7B1" w14:textId="77777777">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5701EA" w14:textId="77777777" w:rsidR="002D33D7" w:rsidRPr="00230B4D" w:rsidRDefault="002D33D7">
            <w:pPr>
              <w:spacing w:before="40" w:after="120" w:line="360" w:lineRule="auto"/>
              <w:rPr>
                <w:rFonts w:eastAsia="Times New Roman"/>
                <w:color w:val="808080"/>
                <w:sz w:val="18"/>
                <w:szCs w:val="18"/>
              </w:rPr>
            </w:pPr>
            <w:proofErr w:type="spellStart"/>
            <w:r w:rsidRPr="00230B4D">
              <w:rPr>
                <w:rFonts w:eastAsia="Times New Roman"/>
                <w:color w:val="808080"/>
                <w:sz w:val="18"/>
                <w:szCs w:val="18"/>
              </w:rPr>
              <w:t>Toetsvorm</w:t>
            </w:r>
            <w:proofErr w:type="spellEnd"/>
          </w:p>
        </w:tc>
        <w:tc>
          <w:tcPr>
            <w:tcW w:w="7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F12874" w14:textId="77777777" w:rsidR="002D33D7" w:rsidRPr="00230B4D" w:rsidRDefault="002D33D7">
            <w:pPr>
              <w:spacing w:before="40" w:after="120" w:line="240" w:lineRule="atLeast"/>
              <w:rPr>
                <w:rFonts w:eastAsia="Times New Roman"/>
                <w:color w:val="808080"/>
                <w:sz w:val="18"/>
                <w:szCs w:val="18"/>
              </w:rPr>
            </w:pPr>
            <w:r w:rsidRPr="00230B4D">
              <w:rPr>
                <w:rFonts w:eastAsia="Times New Roman"/>
                <w:color w:val="808080"/>
                <w:sz w:val="18"/>
                <w:szCs w:val="18"/>
              </w:rPr>
              <w:t>Schriftelijke toets</w:t>
            </w:r>
          </w:p>
        </w:tc>
      </w:tr>
      <w:tr w:rsidR="002D33D7" w:rsidRPr="00230B4D" w14:paraId="4697C640" w14:textId="77777777">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F8DB11" w14:textId="77777777" w:rsidR="002D33D7" w:rsidRPr="00230B4D" w:rsidRDefault="002D33D7">
            <w:pPr>
              <w:spacing w:before="40" w:after="120" w:line="360" w:lineRule="auto"/>
              <w:rPr>
                <w:rFonts w:eastAsia="Times New Roman"/>
                <w:color w:val="808080"/>
                <w:sz w:val="18"/>
                <w:szCs w:val="18"/>
              </w:rPr>
            </w:pPr>
            <w:proofErr w:type="spellStart"/>
            <w:r w:rsidRPr="00230B4D">
              <w:rPr>
                <w:rFonts w:eastAsia="Times New Roman"/>
                <w:color w:val="808080"/>
                <w:sz w:val="18"/>
                <w:szCs w:val="18"/>
              </w:rPr>
              <w:t>Toetsduur</w:t>
            </w:r>
            <w:proofErr w:type="spellEnd"/>
          </w:p>
        </w:tc>
        <w:tc>
          <w:tcPr>
            <w:tcW w:w="7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F8E5E0" w14:textId="77777777" w:rsidR="002D33D7" w:rsidRPr="00230B4D" w:rsidRDefault="002D33D7">
            <w:pPr>
              <w:spacing w:before="40" w:after="120" w:line="240" w:lineRule="atLeast"/>
              <w:rPr>
                <w:rFonts w:eastAsia="Times New Roman"/>
                <w:color w:val="808080"/>
                <w:sz w:val="18"/>
                <w:szCs w:val="18"/>
              </w:rPr>
            </w:pPr>
            <w:r w:rsidRPr="00230B4D">
              <w:rPr>
                <w:rFonts w:eastAsia="Times New Roman"/>
                <w:color w:val="808080"/>
                <w:sz w:val="18"/>
                <w:szCs w:val="18"/>
              </w:rPr>
              <w:t>Maximaal 90 minuten</w:t>
            </w:r>
          </w:p>
        </w:tc>
      </w:tr>
      <w:tr w:rsidR="002D33D7" w:rsidRPr="00230B4D" w14:paraId="38BF026D" w14:textId="77777777">
        <w:trPr>
          <w:trHeight w:val="809"/>
        </w:trPr>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9D531A" w14:textId="77777777" w:rsidR="002D33D7" w:rsidRPr="00230B4D" w:rsidRDefault="002D33D7">
            <w:pPr>
              <w:spacing w:before="40" w:after="120" w:line="360" w:lineRule="auto"/>
              <w:rPr>
                <w:rFonts w:eastAsia="Times New Roman"/>
                <w:color w:val="808080"/>
                <w:sz w:val="18"/>
                <w:szCs w:val="18"/>
              </w:rPr>
            </w:pPr>
            <w:r w:rsidRPr="00230B4D">
              <w:rPr>
                <w:rFonts w:eastAsia="Times New Roman"/>
                <w:color w:val="808080"/>
                <w:sz w:val="18"/>
                <w:szCs w:val="18"/>
              </w:rPr>
              <w:t>Hoe voor te bereiden</w:t>
            </w:r>
          </w:p>
        </w:tc>
        <w:tc>
          <w:tcPr>
            <w:tcW w:w="7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89DBB7" w14:textId="77777777" w:rsidR="002D33D7" w:rsidRPr="00230B4D" w:rsidRDefault="002D33D7">
            <w:pPr>
              <w:spacing w:before="40" w:after="120" w:line="240" w:lineRule="atLeast"/>
              <w:rPr>
                <w:rFonts w:eastAsia="Times New Roman"/>
                <w:color w:val="808080"/>
                <w:sz w:val="18"/>
                <w:szCs w:val="18"/>
              </w:rPr>
            </w:pPr>
            <w:r w:rsidRPr="00230B4D">
              <w:rPr>
                <w:rFonts w:eastAsia="Times New Roman"/>
                <w:color w:val="808080"/>
                <w:sz w:val="18"/>
                <w:szCs w:val="18"/>
              </w:rPr>
              <w:t>De voorbereiding kan het best geschieden aan de hand van literatuurstudie en het maken van opgaven uit het opgavenboek, behorende bij de onderstaande literatuuropgave.</w:t>
            </w:r>
          </w:p>
        </w:tc>
      </w:tr>
      <w:tr w:rsidR="002D33D7" w:rsidRPr="00230B4D" w14:paraId="62E07A28" w14:textId="77777777">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CCEEAF" w14:textId="77777777" w:rsidR="002D33D7" w:rsidRPr="00230B4D" w:rsidRDefault="002D33D7">
            <w:pPr>
              <w:spacing w:before="40" w:after="0" w:line="360" w:lineRule="auto"/>
              <w:rPr>
                <w:rFonts w:eastAsia="Times New Roman"/>
                <w:color w:val="808080"/>
                <w:sz w:val="18"/>
                <w:szCs w:val="18"/>
              </w:rPr>
            </w:pPr>
            <w:r w:rsidRPr="00230B4D">
              <w:rPr>
                <w:rFonts w:eastAsia="Times New Roman"/>
                <w:color w:val="808080"/>
                <w:sz w:val="18"/>
                <w:szCs w:val="18"/>
              </w:rPr>
              <w:t>Toegestane hulpmiddelen</w:t>
            </w:r>
          </w:p>
        </w:tc>
        <w:tc>
          <w:tcPr>
            <w:tcW w:w="7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ED764E" w14:textId="77777777" w:rsidR="002D33D7" w:rsidRPr="00230B4D" w:rsidRDefault="002D33D7">
            <w:pPr>
              <w:autoSpaceDE w:val="0"/>
              <w:autoSpaceDN w:val="0"/>
              <w:adjustRightInd w:val="0"/>
              <w:spacing w:after="0" w:line="240" w:lineRule="atLeast"/>
              <w:rPr>
                <w:rFonts w:eastAsia="Calibri"/>
                <w:color w:val="808080"/>
                <w:sz w:val="18"/>
                <w:szCs w:val="18"/>
              </w:rPr>
            </w:pPr>
            <w:r w:rsidRPr="00230B4D">
              <w:rPr>
                <w:rFonts w:eastAsia="Calibri"/>
                <w:color w:val="808080"/>
                <w:sz w:val="18"/>
                <w:szCs w:val="18"/>
              </w:rPr>
              <w:t>Bij het maken van deze toets is een niet-grafische en niet-programmeerbare rekenmachine toegestaan en noodzakelijk. Deze dient zelf meegebracht te worden.</w:t>
            </w:r>
          </w:p>
        </w:tc>
      </w:tr>
      <w:tr w:rsidR="002D33D7" w:rsidRPr="00230B4D" w14:paraId="40370C16" w14:textId="77777777">
        <w:trPr>
          <w:trHeight w:val="3766"/>
        </w:trPr>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BB38FB" w14:textId="77777777" w:rsidR="002D33D7" w:rsidRPr="00230B4D" w:rsidRDefault="002D33D7">
            <w:pPr>
              <w:spacing w:before="40" w:after="120" w:line="360" w:lineRule="auto"/>
              <w:rPr>
                <w:rFonts w:eastAsia="Times New Roman"/>
                <w:sz w:val="18"/>
                <w:szCs w:val="18"/>
              </w:rPr>
            </w:pPr>
            <w:r w:rsidRPr="00230B4D">
              <w:rPr>
                <w:rFonts w:eastAsia="Times New Roman"/>
                <w:color w:val="808080"/>
                <w:sz w:val="18"/>
                <w:szCs w:val="18"/>
              </w:rPr>
              <w:t>Boeken en andere bronnen</w:t>
            </w:r>
          </w:p>
        </w:tc>
        <w:tc>
          <w:tcPr>
            <w:tcW w:w="7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85D6F8" w14:textId="77777777" w:rsidR="002D33D7" w:rsidRPr="00230B4D" w:rsidRDefault="002D33D7">
            <w:pPr>
              <w:spacing w:after="0" w:line="240" w:lineRule="atLeast"/>
              <w:rPr>
                <w:rFonts w:eastAsia="Times New Roman"/>
                <w:color w:val="808080"/>
                <w:sz w:val="18"/>
                <w:szCs w:val="18"/>
              </w:rPr>
            </w:pPr>
            <w:r w:rsidRPr="00230B4D">
              <w:rPr>
                <w:rFonts w:eastAsia="Times New Roman"/>
                <w:color w:val="808080"/>
                <w:sz w:val="18"/>
                <w:szCs w:val="18"/>
              </w:rPr>
              <w:t>Ter voorbereiding dient het volgende boek gebruikt te worden:</w:t>
            </w:r>
          </w:p>
          <w:p w14:paraId="26949D25" w14:textId="77777777" w:rsidR="002D33D7" w:rsidRPr="00230B4D" w:rsidRDefault="002D33D7">
            <w:pPr>
              <w:spacing w:after="0" w:line="240" w:lineRule="atLeast"/>
              <w:rPr>
                <w:rFonts w:eastAsia="Times New Roman"/>
                <w:color w:val="808080"/>
                <w:sz w:val="18"/>
                <w:szCs w:val="18"/>
              </w:rPr>
            </w:pPr>
          </w:p>
          <w:p w14:paraId="2E5D5EFF" w14:textId="77777777" w:rsidR="002D33D7" w:rsidRPr="00230B4D" w:rsidRDefault="002D33D7">
            <w:pPr>
              <w:spacing w:after="0" w:line="240" w:lineRule="atLeast"/>
              <w:rPr>
                <w:i/>
                <w:color w:val="808080" w:themeColor="background1" w:themeShade="80"/>
                <w:sz w:val="18"/>
                <w:szCs w:val="18"/>
              </w:rPr>
            </w:pPr>
            <w:r w:rsidRPr="00230B4D">
              <w:rPr>
                <w:i/>
                <w:color w:val="808080" w:themeColor="background1" w:themeShade="80"/>
                <w:sz w:val="18"/>
                <w:szCs w:val="18"/>
              </w:rPr>
              <w:t xml:space="preserve">Basisvaardigheden Toegepast Rekenen, </w:t>
            </w:r>
            <w:r>
              <w:rPr>
                <w:i/>
                <w:color w:val="808080" w:themeColor="background1" w:themeShade="80"/>
                <w:sz w:val="18"/>
                <w:szCs w:val="18"/>
              </w:rPr>
              <w:t>4</w:t>
            </w:r>
            <w:r w:rsidRPr="00230B4D">
              <w:rPr>
                <w:i/>
                <w:color w:val="808080" w:themeColor="background1" w:themeShade="80"/>
                <w:sz w:val="18"/>
                <w:szCs w:val="18"/>
                <w:vertAlign w:val="superscript"/>
              </w:rPr>
              <w:t>e</w:t>
            </w:r>
            <w:r w:rsidRPr="00230B4D">
              <w:rPr>
                <w:i/>
                <w:color w:val="808080" w:themeColor="background1" w:themeShade="80"/>
                <w:sz w:val="18"/>
                <w:szCs w:val="18"/>
              </w:rPr>
              <w:t xml:space="preserve"> druk</w:t>
            </w:r>
            <w:r>
              <w:rPr>
                <w:i/>
                <w:color w:val="808080" w:themeColor="background1" w:themeShade="80"/>
                <w:sz w:val="18"/>
                <w:szCs w:val="18"/>
              </w:rPr>
              <w:t xml:space="preserve"> </w:t>
            </w:r>
          </w:p>
          <w:p w14:paraId="4F122C36" w14:textId="77777777" w:rsidR="002D33D7" w:rsidRPr="00230B4D" w:rsidRDefault="002D33D7">
            <w:pPr>
              <w:spacing w:after="0" w:line="240" w:lineRule="atLeast"/>
              <w:rPr>
                <w:i/>
                <w:color w:val="808080" w:themeColor="background1" w:themeShade="80"/>
                <w:sz w:val="18"/>
                <w:szCs w:val="18"/>
              </w:rPr>
            </w:pPr>
            <w:r w:rsidRPr="00230B4D">
              <w:rPr>
                <w:i/>
                <w:color w:val="808080" w:themeColor="background1" w:themeShade="80"/>
                <w:sz w:val="18"/>
                <w:szCs w:val="18"/>
              </w:rPr>
              <w:t>G.J.S. Reus, W.E. Groen</w:t>
            </w:r>
          </w:p>
          <w:p w14:paraId="0736E9B7" w14:textId="77777777" w:rsidR="002D33D7" w:rsidRPr="00230B4D" w:rsidRDefault="002D33D7">
            <w:pPr>
              <w:spacing w:after="0" w:line="240" w:lineRule="atLeast"/>
              <w:rPr>
                <w:i/>
                <w:color w:val="808080" w:themeColor="background1" w:themeShade="80"/>
                <w:sz w:val="18"/>
                <w:szCs w:val="18"/>
              </w:rPr>
            </w:pPr>
            <w:r w:rsidRPr="00230B4D">
              <w:rPr>
                <w:i/>
                <w:color w:val="808080" w:themeColor="background1" w:themeShade="80"/>
                <w:sz w:val="18"/>
                <w:szCs w:val="18"/>
              </w:rPr>
              <w:t xml:space="preserve"> Noordhoff Uitgevers BV</w:t>
            </w:r>
          </w:p>
          <w:p w14:paraId="60B0B9A4" w14:textId="77777777" w:rsidR="002D33D7" w:rsidRPr="00230B4D" w:rsidRDefault="002D33D7">
            <w:pPr>
              <w:spacing w:after="0" w:line="240" w:lineRule="atLeast"/>
              <w:rPr>
                <w:color w:val="808080" w:themeColor="background1" w:themeShade="80"/>
                <w:sz w:val="18"/>
                <w:szCs w:val="18"/>
              </w:rPr>
            </w:pPr>
            <w:r w:rsidRPr="00230B4D">
              <w:rPr>
                <w:color w:val="808080" w:themeColor="background1" w:themeShade="80"/>
                <w:sz w:val="18"/>
                <w:szCs w:val="18"/>
              </w:rPr>
              <w:t xml:space="preserve">ISBN </w:t>
            </w:r>
            <w:r w:rsidRPr="00230B4D">
              <w:t xml:space="preserve"> </w:t>
            </w:r>
            <w:r w:rsidRPr="00230B4D">
              <w:rPr>
                <w:color w:val="808080" w:themeColor="background1" w:themeShade="80"/>
                <w:sz w:val="18"/>
                <w:szCs w:val="18"/>
              </w:rPr>
              <w:t>978-90-01-8</w:t>
            </w:r>
            <w:r>
              <w:rPr>
                <w:color w:val="808080" w:themeColor="background1" w:themeShade="80"/>
                <w:sz w:val="18"/>
                <w:szCs w:val="18"/>
              </w:rPr>
              <w:t>9584-6</w:t>
            </w:r>
          </w:p>
          <w:p w14:paraId="76CEB033" w14:textId="77777777" w:rsidR="002D33D7" w:rsidRPr="00230B4D" w:rsidRDefault="002D33D7">
            <w:pPr>
              <w:spacing w:after="0" w:line="240" w:lineRule="atLeast"/>
              <w:rPr>
                <w:color w:val="808080" w:themeColor="background1" w:themeShade="80"/>
                <w:sz w:val="18"/>
                <w:szCs w:val="18"/>
              </w:rPr>
            </w:pPr>
            <w:r w:rsidRPr="00230B4D">
              <w:rPr>
                <w:color w:val="808080" w:themeColor="background1" w:themeShade="80"/>
                <w:sz w:val="18"/>
                <w:szCs w:val="18"/>
              </w:rPr>
              <w:t>Van de volgende hoofdstukken dient bestudeerd te worden en dienen de vraagstukken geoefend te worden:</w:t>
            </w:r>
          </w:p>
          <w:p w14:paraId="724A9CBF" w14:textId="77777777" w:rsidR="002D33D7" w:rsidRPr="00230B4D" w:rsidRDefault="002D33D7">
            <w:pPr>
              <w:numPr>
                <w:ilvl w:val="0"/>
                <w:numId w:val="7"/>
              </w:numPr>
              <w:spacing w:after="0" w:line="240" w:lineRule="atLeast"/>
              <w:contextualSpacing/>
              <w:rPr>
                <w:rFonts w:eastAsia="Times New Roman" w:cs="Times New Roman"/>
                <w:color w:val="808080" w:themeColor="background1" w:themeShade="80"/>
                <w:sz w:val="18"/>
                <w:szCs w:val="18"/>
              </w:rPr>
            </w:pPr>
            <w:r w:rsidRPr="00230B4D">
              <w:rPr>
                <w:rFonts w:eastAsia="Times New Roman" w:cs="Times New Roman"/>
                <w:color w:val="808080" w:themeColor="background1" w:themeShade="80"/>
                <w:sz w:val="18"/>
                <w:szCs w:val="18"/>
              </w:rPr>
              <w:t>hoofdstuk 1</w:t>
            </w:r>
          </w:p>
          <w:p w14:paraId="336C2DEB" w14:textId="77777777" w:rsidR="002D33D7" w:rsidRDefault="002D33D7">
            <w:pPr>
              <w:numPr>
                <w:ilvl w:val="0"/>
                <w:numId w:val="7"/>
              </w:numPr>
              <w:spacing w:after="0" w:line="240" w:lineRule="atLeast"/>
              <w:contextualSpacing/>
              <w:rPr>
                <w:rFonts w:eastAsia="Times New Roman" w:cs="Times New Roman"/>
                <w:color w:val="808080" w:themeColor="background1" w:themeShade="80"/>
                <w:sz w:val="18"/>
                <w:szCs w:val="18"/>
              </w:rPr>
            </w:pPr>
            <w:r w:rsidRPr="00230B4D">
              <w:rPr>
                <w:rFonts w:eastAsia="Times New Roman" w:cs="Times New Roman"/>
                <w:color w:val="808080" w:themeColor="background1" w:themeShade="80"/>
                <w:sz w:val="18"/>
                <w:szCs w:val="18"/>
              </w:rPr>
              <w:t>hoofdstuk 2, paragraaf 4 tot en met 7</w:t>
            </w:r>
          </w:p>
          <w:p w14:paraId="582A64D0" w14:textId="77777777" w:rsidR="002D33D7" w:rsidRPr="00230B4D" w:rsidRDefault="002D33D7">
            <w:pPr>
              <w:numPr>
                <w:ilvl w:val="0"/>
                <w:numId w:val="7"/>
              </w:numPr>
              <w:spacing w:after="0" w:line="240" w:lineRule="atLeast"/>
              <w:contextualSpacing/>
              <w:rPr>
                <w:rFonts w:eastAsia="Times New Roman" w:cs="Times New Roman"/>
                <w:color w:val="808080" w:themeColor="background1" w:themeShade="80"/>
                <w:sz w:val="18"/>
                <w:szCs w:val="18"/>
              </w:rPr>
            </w:pPr>
            <w:r>
              <w:rPr>
                <w:rFonts w:eastAsia="Times New Roman" w:cs="Times New Roman"/>
                <w:color w:val="808080" w:themeColor="background1" w:themeShade="80"/>
                <w:sz w:val="18"/>
                <w:szCs w:val="18"/>
              </w:rPr>
              <w:t>hoofdstuk 3</w:t>
            </w:r>
          </w:p>
          <w:p w14:paraId="6D6A7499" w14:textId="77777777" w:rsidR="002D33D7" w:rsidRPr="00230B4D" w:rsidRDefault="002D33D7">
            <w:pPr>
              <w:numPr>
                <w:ilvl w:val="0"/>
                <w:numId w:val="7"/>
              </w:numPr>
              <w:spacing w:after="0" w:line="240" w:lineRule="atLeast"/>
              <w:contextualSpacing/>
              <w:rPr>
                <w:rFonts w:eastAsia="Times New Roman" w:cs="Times New Roman"/>
                <w:color w:val="808080" w:themeColor="background1" w:themeShade="80"/>
                <w:sz w:val="18"/>
                <w:szCs w:val="18"/>
              </w:rPr>
            </w:pPr>
            <w:r w:rsidRPr="00230B4D">
              <w:rPr>
                <w:rFonts w:eastAsia="Times New Roman" w:cs="Times New Roman"/>
                <w:color w:val="808080" w:themeColor="background1" w:themeShade="80"/>
                <w:sz w:val="18"/>
                <w:szCs w:val="18"/>
              </w:rPr>
              <w:t xml:space="preserve">hoofdstuk </w:t>
            </w:r>
            <w:r>
              <w:rPr>
                <w:rFonts w:eastAsia="Times New Roman" w:cs="Times New Roman"/>
                <w:color w:val="808080" w:themeColor="background1" w:themeShade="80"/>
                <w:sz w:val="18"/>
                <w:szCs w:val="18"/>
              </w:rPr>
              <w:t>4</w:t>
            </w:r>
          </w:p>
          <w:p w14:paraId="28080725" w14:textId="77777777" w:rsidR="002D33D7" w:rsidRPr="00230B4D" w:rsidRDefault="002D33D7">
            <w:pPr>
              <w:numPr>
                <w:ilvl w:val="0"/>
                <w:numId w:val="7"/>
              </w:numPr>
              <w:spacing w:after="0" w:line="240" w:lineRule="atLeast"/>
              <w:contextualSpacing/>
              <w:rPr>
                <w:rFonts w:eastAsia="Times New Roman" w:cs="Times New Roman"/>
                <w:color w:val="808080" w:themeColor="background1" w:themeShade="80"/>
                <w:sz w:val="18"/>
                <w:szCs w:val="18"/>
              </w:rPr>
            </w:pPr>
            <w:r w:rsidRPr="00230B4D">
              <w:rPr>
                <w:rFonts w:eastAsia="Times New Roman" w:cs="Times New Roman"/>
                <w:color w:val="808080" w:themeColor="background1" w:themeShade="80"/>
                <w:sz w:val="18"/>
                <w:szCs w:val="18"/>
              </w:rPr>
              <w:t xml:space="preserve">hoofdstuk </w:t>
            </w:r>
            <w:r>
              <w:rPr>
                <w:rFonts w:eastAsia="Times New Roman" w:cs="Times New Roman"/>
                <w:color w:val="808080" w:themeColor="background1" w:themeShade="80"/>
                <w:sz w:val="18"/>
                <w:szCs w:val="18"/>
              </w:rPr>
              <w:t>5</w:t>
            </w:r>
            <w:r w:rsidRPr="00230B4D">
              <w:rPr>
                <w:rFonts w:eastAsia="Times New Roman" w:cs="Times New Roman"/>
                <w:color w:val="808080" w:themeColor="background1" w:themeShade="80"/>
                <w:sz w:val="18"/>
                <w:szCs w:val="18"/>
              </w:rPr>
              <w:t>, par</w:t>
            </w:r>
            <w:r>
              <w:rPr>
                <w:rFonts w:eastAsia="Times New Roman" w:cs="Times New Roman"/>
                <w:color w:val="808080" w:themeColor="background1" w:themeShade="80"/>
                <w:sz w:val="18"/>
                <w:szCs w:val="18"/>
              </w:rPr>
              <w:t>agraaf 5.1 5.4 en 5.5</w:t>
            </w:r>
          </w:p>
          <w:p w14:paraId="5706F021" w14:textId="77777777" w:rsidR="002D33D7" w:rsidRPr="00230B4D" w:rsidRDefault="002D33D7">
            <w:pPr>
              <w:numPr>
                <w:ilvl w:val="0"/>
                <w:numId w:val="7"/>
              </w:numPr>
              <w:spacing w:after="0" w:line="240" w:lineRule="atLeast"/>
              <w:contextualSpacing/>
              <w:rPr>
                <w:rFonts w:ascii="Times New Roman" w:eastAsia="Times New Roman" w:hAnsi="Times New Roman" w:cs="Times New Roman"/>
                <w:sz w:val="18"/>
                <w:szCs w:val="18"/>
              </w:rPr>
            </w:pPr>
            <w:r w:rsidRPr="00230B4D">
              <w:rPr>
                <w:rFonts w:eastAsia="Times New Roman" w:cs="Times New Roman"/>
                <w:color w:val="808080" w:themeColor="background1" w:themeShade="80"/>
                <w:sz w:val="18"/>
                <w:szCs w:val="18"/>
              </w:rPr>
              <w:t>hoofdstuk 9, par</w:t>
            </w:r>
            <w:r>
              <w:rPr>
                <w:rFonts w:eastAsia="Times New Roman" w:cs="Times New Roman"/>
                <w:color w:val="808080" w:themeColor="background1" w:themeShade="80"/>
                <w:sz w:val="18"/>
                <w:szCs w:val="18"/>
              </w:rPr>
              <w:t>agraaf</w:t>
            </w:r>
            <w:r w:rsidRPr="00230B4D">
              <w:rPr>
                <w:rFonts w:eastAsia="Times New Roman" w:cs="Times New Roman"/>
                <w:color w:val="808080" w:themeColor="background1" w:themeShade="80"/>
                <w:sz w:val="18"/>
                <w:szCs w:val="18"/>
              </w:rPr>
              <w:t xml:space="preserve"> 1 t/m 6</w:t>
            </w:r>
          </w:p>
        </w:tc>
      </w:tr>
    </w:tbl>
    <w:p w14:paraId="1AD789A0" w14:textId="77777777" w:rsidR="002D33D7" w:rsidRDefault="002D33D7" w:rsidP="002D33D7">
      <w:pPr>
        <w:rPr>
          <w:rFonts w:eastAsia="Times New Roman" w:cs="Times New Roman"/>
          <w:b/>
          <w:color w:val="E3027F"/>
          <w:sz w:val="22"/>
          <w:szCs w:val="20"/>
        </w:rPr>
      </w:pPr>
    </w:p>
    <w:p w14:paraId="59C78C99" w14:textId="77777777" w:rsidR="002D33D7" w:rsidRDefault="002D33D7" w:rsidP="002D33D7">
      <w:pPr>
        <w:rPr>
          <w:rFonts w:eastAsia="Times New Roman" w:cs="Times New Roman"/>
          <w:b/>
          <w:color w:val="E3027F"/>
          <w:sz w:val="22"/>
          <w:szCs w:val="20"/>
        </w:rPr>
      </w:pPr>
    </w:p>
    <w:p w14:paraId="5769C2BD" w14:textId="77777777" w:rsidR="002D33D7" w:rsidRDefault="002D33D7" w:rsidP="002D33D7">
      <w:pPr>
        <w:rPr>
          <w:rFonts w:eastAsia="Times New Roman" w:cs="Times New Roman"/>
          <w:b/>
          <w:color w:val="E3027F"/>
          <w:sz w:val="22"/>
          <w:szCs w:val="20"/>
        </w:rPr>
      </w:pPr>
    </w:p>
    <w:p w14:paraId="0F60C1DA" w14:textId="77777777" w:rsidR="002D33D7" w:rsidRPr="00CD340C" w:rsidRDefault="002D33D7" w:rsidP="002D33D7">
      <w:pPr>
        <w:pStyle w:val="Lijstalinea"/>
        <w:rPr>
          <w:b/>
          <w:sz w:val="40"/>
          <w:szCs w:val="40"/>
        </w:rPr>
      </w:pPr>
      <w:r w:rsidRPr="00CD340C">
        <w:rPr>
          <w:b/>
          <w:sz w:val="40"/>
          <w:szCs w:val="40"/>
        </w:rPr>
        <w:br w:type="page"/>
      </w:r>
    </w:p>
    <w:tbl>
      <w:tblPr>
        <w:tblpPr w:leftFromText="141" w:rightFromText="141" w:vertAnchor="page" w:horzAnchor="margin" w:tblpY="8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16"/>
      </w:tblGrid>
      <w:tr w:rsidR="002D33D7" w:rsidRPr="003276BD" w14:paraId="3788C177" w14:textId="77777777">
        <w:trPr>
          <w:trHeight w:val="708"/>
        </w:trPr>
        <w:tc>
          <w:tcPr>
            <w:tcW w:w="9634" w:type="dxa"/>
            <w:gridSpan w:val="2"/>
            <w:tcBorders>
              <w:top w:val="single" w:sz="4" w:space="0" w:color="auto"/>
              <w:left w:val="single" w:sz="4" w:space="0" w:color="auto"/>
              <w:bottom w:val="single" w:sz="4" w:space="0" w:color="auto"/>
              <w:right w:val="single" w:sz="4" w:space="0" w:color="auto"/>
            </w:tcBorders>
            <w:shd w:val="clear" w:color="auto" w:fill="E3027F"/>
            <w:vAlign w:val="center"/>
          </w:tcPr>
          <w:p w14:paraId="0DF97EF9" w14:textId="77777777" w:rsidR="002D33D7" w:rsidRPr="003276BD" w:rsidRDefault="002D33D7">
            <w:pPr>
              <w:spacing w:before="120" w:after="0" w:line="240" w:lineRule="auto"/>
              <w:rPr>
                <w:rFonts w:eastAsia="Times New Roman"/>
                <w:b/>
                <w:bCs/>
                <w:color w:val="FFFFFF"/>
                <w:sz w:val="24"/>
                <w:szCs w:val="24"/>
              </w:rPr>
            </w:pPr>
            <w:r w:rsidRPr="00230B4D">
              <w:rPr>
                <w:rFonts w:eastAsia="Times New Roman"/>
                <w:b/>
                <w:color w:val="FFFFFF"/>
                <w:sz w:val="24"/>
                <w:szCs w:val="24"/>
              </w:rPr>
              <w:lastRenderedPageBreak/>
              <w:t xml:space="preserve">Biologie </w:t>
            </w:r>
          </w:p>
        </w:tc>
      </w:tr>
      <w:tr w:rsidR="002D33D7" w:rsidRPr="00230B4D" w14:paraId="4548DEE0" w14:textId="77777777">
        <w:trPr>
          <w:trHeight w:val="112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472D61D" w14:textId="77777777" w:rsidR="002D33D7" w:rsidRPr="00230B4D" w:rsidRDefault="002D33D7">
            <w:pPr>
              <w:spacing w:before="40" w:after="120" w:line="360" w:lineRule="auto"/>
              <w:rPr>
                <w:rFonts w:eastAsia="Times New Roman"/>
                <w:color w:val="808080"/>
                <w:sz w:val="18"/>
                <w:szCs w:val="18"/>
              </w:rPr>
            </w:pPr>
            <w:r w:rsidRPr="00230B4D">
              <w:rPr>
                <w:rFonts w:eastAsia="Times New Roman"/>
                <w:color w:val="808080"/>
                <w:sz w:val="18"/>
                <w:szCs w:val="18"/>
              </w:rPr>
              <w:t>Voor welke opleiding</w:t>
            </w:r>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148CCEE2" w14:textId="77777777" w:rsidR="002D33D7" w:rsidRPr="002230DD" w:rsidRDefault="002D33D7">
            <w:pPr>
              <w:numPr>
                <w:ilvl w:val="0"/>
                <w:numId w:val="11"/>
              </w:numPr>
              <w:spacing w:before="40" w:after="0" w:line="240" w:lineRule="auto"/>
              <w:ind w:left="357" w:hanging="357"/>
              <w:rPr>
                <w:rFonts w:eastAsia="Times New Roman"/>
                <w:color w:val="808080"/>
                <w:sz w:val="18"/>
                <w:szCs w:val="18"/>
              </w:rPr>
            </w:pPr>
            <w:r w:rsidRPr="002230DD">
              <w:rPr>
                <w:rFonts w:eastAsia="Times New Roman"/>
                <w:color w:val="808080"/>
                <w:sz w:val="18"/>
                <w:szCs w:val="18"/>
              </w:rPr>
              <w:t>B Mondzorgkunde (toetsing alleen in januari voor septemberinstroom)</w:t>
            </w:r>
          </w:p>
          <w:p w14:paraId="78E97E5A" w14:textId="77777777" w:rsidR="002D33D7" w:rsidRPr="002230DD" w:rsidRDefault="002D33D7">
            <w:pPr>
              <w:numPr>
                <w:ilvl w:val="0"/>
                <w:numId w:val="11"/>
              </w:numPr>
              <w:spacing w:before="40" w:after="0" w:line="240" w:lineRule="auto"/>
              <w:ind w:left="357" w:hanging="357"/>
              <w:rPr>
                <w:rFonts w:eastAsia="Times New Roman"/>
                <w:color w:val="808080"/>
                <w:sz w:val="18"/>
                <w:szCs w:val="18"/>
              </w:rPr>
            </w:pPr>
            <w:r w:rsidRPr="002230DD">
              <w:rPr>
                <w:rFonts w:eastAsia="Times New Roman"/>
                <w:color w:val="808080"/>
                <w:sz w:val="18"/>
                <w:szCs w:val="18"/>
              </w:rPr>
              <w:t>B Sportkunde</w:t>
            </w:r>
          </w:p>
          <w:p w14:paraId="30A14320" w14:textId="77777777" w:rsidR="002D33D7" w:rsidRPr="002230DD" w:rsidRDefault="002D33D7">
            <w:pPr>
              <w:numPr>
                <w:ilvl w:val="0"/>
                <w:numId w:val="11"/>
              </w:numPr>
              <w:spacing w:before="40" w:after="0" w:line="240" w:lineRule="auto"/>
              <w:ind w:left="357" w:hanging="357"/>
              <w:rPr>
                <w:rFonts w:eastAsia="Times New Roman"/>
                <w:color w:val="808080"/>
                <w:sz w:val="18"/>
                <w:szCs w:val="18"/>
              </w:rPr>
            </w:pPr>
            <w:r w:rsidRPr="002230DD">
              <w:rPr>
                <w:rFonts w:eastAsia="Times New Roman"/>
                <w:color w:val="808080"/>
                <w:sz w:val="18"/>
                <w:szCs w:val="18"/>
              </w:rPr>
              <w:t>B Verloskunde (toetsing alleen in januari mogelijk voor septemberinstroom)</w:t>
            </w:r>
          </w:p>
          <w:p w14:paraId="3598E2FD" w14:textId="77777777" w:rsidR="002D33D7" w:rsidRPr="00230B4D" w:rsidRDefault="002D33D7">
            <w:pPr>
              <w:numPr>
                <w:ilvl w:val="0"/>
                <w:numId w:val="11"/>
              </w:numPr>
              <w:spacing w:before="40" w:after="0" w:line="240" w:lineRule="auto"/>
              <w:ind w:left="357" w:hanging="357"/>
              <w:rPr>
                <w:rFonts w:eastAsia="Times New Roman" w:cs="Times New Roman"/>
                <w:color w:val="808080"/>
                <w:sz w:val="18"/>
                <w:szCs w:val="18"/>
              </w:rPr>
            </w:pPr>
            <w:r w:rsidRPr="00943836">
              <w:rPr>
                <w:rFonts w:eastAsia="Times New Roman"/>
                <w:color w:val="808080"/>
                <w:sz w:val="18"/>
                <w:szCs w:val="18"/>
              </w:rPr>
              <w:t>B Opleiding tot Verpleegkundige</w:t>
            </w:r>
            <w:r w:rsidRPr="00230B4D">
              <w:rPr>
                <w:rFonts w:eastAsia="Times New Roman" w:cs="Times New Roman"/>
                <w:color w:val="808080"/>
                <w:sz w:val="18"/>
                <w:szCs w:val="18"/>
              </w:rPr>
              <w:t xml:space="preserve"> </w:t>
            </w:r>
          </w:p>
        </w:tc>
      </w:tr>
      <w:tr w:rsidR="002D33D7" w:rsidRPr="00861CB1" w14:paraId="7824D0CF" w14:textId="77777777">
        <w:trPr>
          <w:trHeight w:val="64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79AFE7C" w14:textId="77777777" w:rsidR="002D33D7" w:rsidRPr="00230B4D" w:rsidRDefault="002D33D7">
            <w:pPr>
              <w:spacing w:before="40" w:after="120" w:line="360" w:lineRule="auto"/>
              <w:rPr>
                <w:rFonts w:eastAsia="Times New Roman"/>
                <w:color w:val="808080"/>
                <w:sz w:val="18"/>
                <w:szCs w:val="18"/>
              </w:rPr>
            </w:pPr>
            <w:r w:rsidRPr="00230B4D">
              <w:rPr>
                <w:rFonts w:eastAsia="Times New Roman"/>
                <w:color w:val="808080"/>
                <w:sz w:val="18"/>
                <w:szCs w:val="18"/>
              </w:rPr>
              <w:t>Inhoud</w:t>
            </w:r>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30219CFC" w14:textId="77777777" w:rsidR="002D33D7" w:rsidRDefault="002D33D7">
            <w:pPr>
              <w:spacing w:after="0" w:line="240" w:lineRule="atLeast"/>
              <w:contextualSpacing/>
              <w:rPr>
                <w:rFonts w:eastAsia="Times New Roman"/>
                <w:color w:val="808080"/>
                <w:sz w:val="18"/>
                <w:szCs w:val="18"/>
              </w:rPr>
            </w:pPr>
            <w:r w:rsidRPr="00E90FAB">
              <w:rPr>
                <w:rFonts w:eastAsia="Times New Roman"/>
                <w:color w:val="808080"/>
                <w:sz w:val="18"/>
                <w:szCs w:val="18"/>
              </w:rPr>
              <w:t>De toets biologie zal bestaan uit vragen uit het boek Samengevat Biologie met de onderwerpen:</w:t>
            </w:r>
          </w:p>
          <w:p w14:paraId="14904365" w14:textId="77777777" w:rsidR="002D33D7" w:rsidRDefault="002D33D7">
            <w:pPr>
              <w:spacing w:after="0" w:line="240" w:lineRule="atLeast"/>
              <w:contextualSpacing/>
              <w:rPr>
                <w:rFonts w:eastAsia="Times New Roman"/>
                <w:color w:val="808080"/>
                <w:sz w:val="18"/>
                <w:szCs w:val="18"/>
              </w:rPr>
            </w:pPr>
          </w:p>
          <w:p w14:paraId="7D7636FB"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Cellen, organen en orgaanstelsels</w:t>
            </w:r>
          </w:p>
          <w:p w14:paraId="3B282B5A"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Erfelijkheid</w:t>
            </w:r>
          </w:p>
          <w:p w14:paraId="0F13F264"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Celcyclus en DNA</w:t>
            </w:r>
          </w:p>
          <w:p w14:paraId="0B469FE0"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Genexpressie, RNA en eiwitsynthese</w:t>
            </w:r>
          </w:p>
          <w:p w14:paraId="2F701B09" w14:textId="77777777" w:rsidR="002D33D7"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r>
            <w:r w:rsidRPr="00625D3E">
              <w:rPr>
                <w:rFonts w:eastAsia="Times New Roman"/>
                <w:color w:val="808080"/>
                <w:sz w:val="18"/>
                <w:szCs w:val="18"/>
              </w:rPr>
              <w:t xml:space="preserve">Fotosynthese, dissimilatie en voortgezette assimilatie (geen </w:t>
            </w:r>
          </w:p>
          <w:p w14:paraId="7AC9E6C2" w14:textId="77777777" w:rsidR="002D33D7" w:rsidRDefault="002D33D7">
            <w:pPr>
              <w:spacing w:after="0" w:line="240" w:lineRule="atLeast"/>
              <w:contextualSpacing/>
              <w:rPr>
                <w:rFonts w:eastAsia="Times New Roman"/>
                <w:color w:val="808080"/>
                <w:sz w:val="18"/>
                <w:szCs w:val="18"/>
              </w:rPr>
            </w:pPr>
            <w:r>
              <w:rPr>
                <w:rFonts w:eastAsia="Times New Roman"/>
                <w:color w:val="808080"/>
                <w:sz w:val="18"/>
                <w:szCs w:val="18"/>
              </w:rPr>
              <w:t xml:space="preserve">              </w:t>
            </w:r>
            <w:r w:rsidRPr="00625D3E">
              <w:rPr>
                <w:rFonts w:eastAsia="Times New Roman"/>
                <w:color w:val="808080"/>
                <w:sz w:val="18"/>
                <w:szCs w:val="18"/>
              </w:rPr>
              <w:t>fotosynthese/plantkunde)</w:t>
            </w:r>
            <w:r w:rsidRPr="00CD5093">
              <w:rPr>
                <w:rFonts w:eastAsia="Times New Roman"/>
                <w:color w:val="808080"/>
                <w:sz w:val="18"/>
                <w:szCs w:val="18"/>
              </w:rPr>
              <w:t xml:space="preserve"> </w:t>
            </w:r>
          </w:p>
          <w:p w14:paraId="2EA68D0D" w14:textId="77777777" w:rsidR="002D33D7" w:rsidRPr="00CD5093" w:rsidRDefault="002D33D7">
            <w:pPr>
              <w:spacing w:after="0" w:line="240" w:lineRule="atLeast"/>
              <w:contextualSpacing/>
              <w:rPr>
                <w:rFonts w:eastAsia="Times New Roman"/>
                <w:color w:val="808080"/>
                <w:sz w:val="18"/>
                <w:szCs w:val="18"/>
              </w:rPr>
            </w:pPr>
          </w:p>
          <w:p w14:paraId="467DE6D7"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Voeding en vertering</w:t>
            </w:r>
          </w:p>
          <w:p w14:paraId="670DAC02"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Bloedsomloop</w:t>
            </w:r>
          </w:p>
          <w:p w14:paraId="128CA3C4"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Gaswisseling</w:t>
            </w:r>
          </w:p>
          <w:p w14:paraId="38736447" w14:textId="77777777" w:rsidR="002D33D7"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Lever en nieren</w:t>
            </w:r>
            <w:r>
              <w:rPr>
                <w:rFonts w:eastAsia="Times New Roman"/>
                <w:color w:val="808080"/>
                <w:sz w:val="18"/>
                <w:szCs w:val="18"/>
              </w:rPr>
              <w:t>/</w:t>
            </w:r>
            <w:r w:rsidRPr="00CD5093">
              <w:rPr>
                <w:rFonts w:eastAsia="Times New Roman"/>
                <w:color w:val="808080"/>
                <w:sz w:val="18"/>
                <w:szCs w:val="18"/>
              </w:rPr>
              <w:t xml:space="preserve"> uitscheiding</w:t>
            </w:r>
          </w:p>
          <w:p w14:paraId="3DDADBF9" w14:textId="77777777" w:rsidR="002D33D7" w:rsidRPr="00CD5093" w:rsidRDefault="002D33D7">
            <w:pPr>
              <w:spacing w:after="0" w:line="240" w:lineRule="atLeast"/>
              <w:contextualSpacing/>
              <w:rPr>
                <w:rFonts w:eastAsia="Times New Roman"/>
                <w:color w:val="808080"/>
                <w:sz w:val="18"/>
                <w:szCs w:val="18"/>
              </w:rPr>
            </w:pPr>
          </w:p>
          <w:p w14:paraId="1035B3AE"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Zenuwstelstel en spieren</w:t>
            </w:r>
          </w:p>
          <w:p w14:paraId="773AD3FA" w14:textId="77777777" w:rsidR="002D33D7" w:rsidRPr="00CD5093"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Hormonale regeling</w:t>
            </w:r>
          </w:p>
          <w:p w14:paraId="26E31FBF" w14:textId="77777777" w:rsidR="002D33D7" w:rsidRDefault="002D33D7">
            <w:pPr>
              <w:spacing w:after="0" w:line="240" w:lineRule="atLeast"/>
              <w:contextualSpacing/>
              <w:rPr>
                <w:rFonts w:eastAsia="Times New Roman"/>
                <w:color w:val="808080"/>
                <w:sz w:val="18"/>
                <w:szCs w:val="18"/>
              </w:rPr>
            </w:pPr>
            <w:r w:rsidRPr="00CD5093">
              <w:rPr>
                <w:rFonts w:eastAsia="Times New Roman"/>
                <w:color w:val="808080"/>
                <w:sz w:val="18"/>
                <w:szCs w:val="18"/>
              </w:rPr>
              <w:t>•</w:t>
            </w:r>
            <w:r w:rsidRPr="00CD5093">
              <w:rPr>
                <w:rFonts w:eastAsia="Times New Roman"/>
                <w:color w:val="808080"/>
                <w:sz w:val="18"/>
                <w:szCs w:val="18"/>
              </w:rPr>
              <w:tab/>
              <w:t>Huid en immuniteit</w:t>
            </w:r>
          </w:p>
          <w:p w14:paraId="7245BB06" w14:textId="77777777" w:rsidR="002D33D7" w:rsidRPr="00861CB1" w:rsidRDefault="002D33D7">
            <w:pPr>
              <w:spacing w:after="0" w:line="240" w:lineRule="atLeast"/>
              <w:contextualSpacing/>
              <w:rPr>
                <w:rFonts w:eastAsia="Times New Roman"/>
                <w:color w:val="808080"/>
                <w:sz w:val="18"/>
                <w:szCs w:val="18"/>
              </w:rPr>
            </w:pPr>
          </w:p>
        </w:tc>
      </w:tr>
      <w:tr w:rsidR="002D33D7" w:rsidRPr="00230B4D" w14:paraId="00C08DCD" w14:textId="77777777">
        <w:trPr>
          <w:trHeight w:val="444"/>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76B8A50" w14:textId="77777777" w:rsidR="002D33D7" w:rsidRPr="00230B4D" w:rsidRDefault="002D33D7">
            <w:pPr>
              <w:spacing w:before="40" w:after="120" w:line="240" w:lineRule="auto"/>
              <w:rPr>
                <w:rFonts w:eastAsia="Times New Roman"/>
                <w:color w:val="808080"/>
                <w:sz w:val="18"/>
                <w:szCs w:val="18"/>
              </w:rPr>
            </w:pPr>
            <w:proofErr w:type="spellStart"/>
            <w:r w:rsidRPr="00230B4D">
              <w:rPr>
                <w:rFonts w:eastAsia="Times New Roman"/>
                <w:color w:val="808080"/>
                <w:sz w:val="18"/>
                <w:szCs w:val="18"/>
              </w:rPr>
              <w:t>Toetsvorm</w:t>
            </w:r>
            <w:proofErr w:type="spellEnd"/>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33A5F54E" w14:textId="77777777" w:rsidR="002D33D7" w:rsidRPr="00230B4D" w:rsidRDefault="002D33D7">
            <w:pPr>
              <w:spacing w:before="40" w:after="0" w:line="240" w:lineRule="atLeast"/>
              <w:rPr>
                <w:rFonts w:eastAsia="Times New Roman"/>
                <w:color w:val="808080"/>
                <w:sz w:val="18"/>
                <w:szCs w:val="18"/>
              </w:rPr>
            </w:pPr>
            <w:r w:rsidRPr="00605566">
              <w:rPr>
                <w:rFonts w:eastAsia="Times New Roman"/>
                <w:color w:val="808080"/>
                <w:sz w:val="18"/>
                <w:szCs w:val="18"/>
              </w:rPr>
              <w:t>De toets is schriftelijk en bestaat uit meerkeuzevragen</w:t>
            </w:r>
          </w:p>
        </w:tc>
      </w:tr>
      <w:tr w:rsidR="002D33D7" w:rsidRPr="00230B4D" w14:paraId="0C311E1E" w14:textId="77777777">
        <w:trPr>
          <w:trHeight w:val="267"/>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60CAA7D" w14:textId="77777777" w:rsidR="002D33D7" w:rsidRPr="00230B4D" w:rsidRDefault="002D33D7">
            <w:pPr>
              <w:spacing w:before="40" w:after="120" w:line="240" w:lineRule="auto"/>
              <w:rPr>
                <w:rFonts w:eastAsia="Times New Roman"/>
                <w:color w:val="808080"/>
                <w:sz w:val="18"/>
                <w:szCs w:val="18"/>
              </w:rPr>
            </w:pPr>
            <w:proofErr w:type="spellStart"/>
            <w:r w:rsidRPr="00230B4D">
              <w:rPr>
                <w:rFonts w:eastAsia="Times New Roman"/>
                <w:color w:val="808080"/>
                <w:sz w:val="18"/>
                <w:szCs w:val="18"/>
              </w:rPr>
              <w:t>T</w:t>
            </w:r>
            <w:r>
              <w:rPr>
                <w:rFonts w:eastAsia="Times New Roman"/>
                <w:color w:val="808080"/>
                <w:sz w:val="18"/>
                <w:szCs w:val="18"/>
              </w:rPr>
              <w:t>oetsduur</w:t>
            </w:r>
            <w:proofErr w:type="spellEnd"/>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5EF58661" w14:textId="77777777" w:rsidR="002D33D7" w:rsidRPr="00230B4D" w:rsidRDefault="002D33D7">
            <w:pPr>
              <w:spacing w:before="40" w:after="120" w:line="240" w:lineRule="atLeast"/>
              <w:contextualSpacing/>
              <w:rPr>
                <w:rFonts w:eastAsia="Times New Roman"/>
                <w:color w:val="808080"/>
                <w:sz w:val="18"/>
                <w:szCs w:val="18"/>
              </w:rPr>
            </w:pPr>
            <w:r w:rsidRPr="00605566">
              <w:rPr>
                <w:rFonts w:eastAsia="Times New Roman"/>
                <w:color w:val="808080"/>
                <w:sz w:val="18"/>
                <w:szCs w:val="18"/>
              </w:rPr>
              <w:t>Maximaal 90 minuten</w:t>
            </w:r>
          </w:p>
        </w:tc>
      </w:tr>
      <w:tr w:rsidR="002D33D7" w:rsidRPr="00230B4D" w14:paraId="2278862A" w14:textId="77777777">
        <w:trPr>
          <w:trHeight w:val="4230"/>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35D276F" w14:textId="77777777" w:rsidR="002D33D7" w:rsidRPr="00230B4D" w:rsidRDefault="002D33D7">
            <w:pPr>
              <w:spacing w:before="40" w:after="120" w:line="240" w:lineRule="auto"/>
              <w:rPr>
                <w:rFonts w:eastAsia="Times New Roman"/>
                <w:color w:val="808080"/>
                <w:sz w:val="18"/>
                <w:szCs w:val="18"/>
              </w:rPr>
            </w:pPr>
            <w:r w:rsidRPr="00230B4D">
              <w:rPr>
                <w:rFonts w:eastAsia="Times New Roman"/>
                <w:color w:val="808080"/>
                <w:sz w:val="18"/>
                <w:szCs w:val="18"/>
              </w:rPr>
              <w:t>Hoe voor te bereiden</w:t>
            </w:r>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37BEB28E" w14:textId="77777777" w:rsidR="002D33D7" w:rsidRDefault="002D33D7">
            <w:pPr>
              <w:spacing w:after="0" w:line="240" w:lineRule="atLeast"/>
              <w:rPr>
                <w:rFonts w:eastAsia="Times New Roman" w:cs="Times New Roman"/>
                <w:color w:val="808080"/>
                <w:sz w:val="18"/>
                <w:szCs w:val="18"/>
              </w:rPr>
            </w:pPr>
            <w:r w:rsidRPr="00CD5093">
              <w:rPr>
                <w:rFonts w:eastAsia="Times New Roman" w:cs="Times New Roman"/>
                <w:color w:val="808080"/>
                <w:sz w:val="18"/>
                <w:szCs w:val="18"/>
              </w:rPr>
              <w:t>Ter voorbereiding is het volgende boek van toepassing:</w:t>
            </w:r>
          </w:p>
          <w:p w14:paraId="29D4B446" w14:textId="77777777" w:rsidR="002D33D7" w:rsidRDefault="002D33D7">
            <w:pPr>
              <w:spacing w:after="0" w:line="240" w:lineRule="atLeast"/>
              <w:rPr>
                <w:rFonts w:eastAsia="Times New Roman" w:cs="Times New Roman"/>
                <w:color w:val="808080"/>
                <w:sz w:val="18"/>
                <w:szCs w:val="18"/>
              </w:rPr>
            </w:pPr>
            <w:r w:rsidRPr="00CD5093">
              <w:rPr>
                <w:rFonts w:eastAsia="Times New Roman" w:cs="Times New Roman"/>
                <w:color w:val="808080"/>
                <w:sz w:val="18"/>
                <w:szCs w:val="18"/>
              </w:rPr>
              <w:t>“samengevat Biologie”, Thieme</w:t>
            </w:r>
            <w:r>
              <w:rPr>
                <w:rFonts w:eastAsia="Times New Roman" w:cs="Times New Roman"/>
                <w:color w:val="808080"/>
                <w:sz w:val="18"/>
                <w:szCs w:val="18"/>
              </w:rPr>
              <w:t xml:space="preserve"> </w:t>
            </w:r>
            <w:r w:rsidRPr="00CD5093">
              <w:rPr>
                <w:rFonts w:eastAsia="Times New Roman" w:cs="Times New Roman"/>
                <w:color w:val="808080"/>
                <w:sz w:val="18"/>
                <w:szCs w:val="18"/>
              </w:rPr>
              <w:t xml:space="preserve">Meulenhoff, </w:t>
            </w:r>
            <w:r>
              <w:rPr>
                <w:rFonts w:eastAsia="Times New Roman" w:cs="Times New Roman"/>
                <w:color w:val="808080"/>
                <w:sz w:val="18"/>
                <w:szCs w:val="18"/>
              </w:rPr>
              <w:t xml:space="preserve">ISBN </w:t>
            </w:r>
            <w:r w:rsidRPr="006B3F5B">
              <w:rPr>
                <w:rFonts w:eastAsia="Times New Roman" w:cs="Times New Roman"/>
                <w:color w:val="808080"/>
                <w:sz w:val="18"/>
                <w:szCs w:val="18"/>
              </w:rPr>
              <w:t>978</w:t>
            </w:r>
            <w:r>
              <w:rPr>
                <w:rFonts w:eastAsia="Times New Roman" w:cs="Times New Roman"/>
                <w:color w:val="808080"/>
                <w:sz w:val="18"/>
                <w:szCs w:val="18"/>
              </w:rPr>
              <w:t xml:space="preserve"> </w:t>
            </w:r>
            <w:r w:rsidRPr="006B3F5B">
              <w:rPr>
                <w:rFonts w:eastAsia="Times New Roman" w:cs="Times New Roman"/>
                <w:color w:val="808080"/>
                <w:sz w:val="18"/>
                <w:szCs w:val="18"/>
              </w:rPr>
              <w:t>90</w:t>
            </w:r>
            <w:r>
              <w:rPr>
                <w:rFonts w:eastAsia="Times New Roman" w:cs="Times New Roman"/>
                <w:color w:val="808080"/>
                <w:sz w:val="18"/>
                <w:szCs w:val="18"/>
              </w:rPr>
              <w:t xml:space="preserve"> </w:t>
            </w:r>
            <w:r w:rsidRPr="006B3F5B">
              <w:rPr>
                <w:rFonts w:eastAsia="Times New Roman" w:cs="Times New Roman"/>
                <w:color w:val="808080"/>
                <w:sz w:val="18"/>
                <w:szCs w:val="18"/>
              </w:rPr>
              <w:t>06</w:t>
            </w:r>
            <w:r>
              <w:rPr>
                <w:rFonts w:eastAsia="Times New Roman" w:cs="Times New Roman"/>
                <w:color w:val="808080"/>
                <w:sz w:val="18"/>
                <w:szCs w:val="18"/>
              </w:rPr>
              <w:t xml:space="preserve"> </w:t>
            </w:r>
            <w:r w:rsidRPr="006B3F5B">
              <w:rPr>
                <w:rFonts w:eastAsia="Times New Roman" w:cs="Times New Roman"/>
                <w:color w:val="808080"/>
                <w:sz w:val="18"/>
                <w:szCs w:val="18"/>
              </w:rPr>
              <w:t>14413</w:t>
            </w:r>
            <w:r>
              <w:rPr>
                <w:rFonts w:eastAsia="Times New Roman" w:cs="Times New Roman"/>
                <w:color w:val="808080"/>
                <w:sz w:val="18"/>
                <w:szCs w:val="18"/>
              </w:rPr>
              <w:t xml:space="preserve"> </w:t>
            </w:r>
            <w:r w:rsidRPr="006B3F5B">
              <w:rPr>
                <w:rFonts w:eastAsia="Times New Roman" w:cs="Times New Roman"/>
                <w:color w:val="808080"/>
                <w:sz w:val="18"/>
                <w:szCs w:val="18"/>
              </w:rPr>
              <w:t>0</w:t>
            </w:r>
          </w:p>
          <w:p w14:paraId="6014AE3B" w14:textId="77777777" w:rsidR="002D33D7" w:rsidRDefault="002D33D7">
            <w:pPr>
              <w:spacing w:after="0" w:line="240" w:lineRule="atLeast"/>
              <w:rPr>
                <w:rFonts w:eastAsia="Times New Roman" w:cs="Times New Roman"/>
                <w:color w:val="808080"/>
                <w:sz w:val="18"/>
                <w:szCs w:val="18"/>
              </w:rPr>
            </w:pPr>
          </w:p>
          <w:p w14:paraId="146CEE3E" w14:textId="77777777" w:rsidR="002D33D7" w:rsidRDefault="002D33D7">
            <w:pPr>
              <w:spacing w:after="0" w:line="240" w:lineRule="atLeast"/>
              <w:rPr>
                <w:rFonts w:eastAsia="Times New Roman" w:cs="Times New Roman"/>
                <w:color w:val="808080"/>
                <w:sz w:val="18"/>
                <w:szCs w:val="18"/>
              </w:rPr>
            </w:pPr>
            <w:r w:rsidRPr="00625D3E">
              <w:rPr>
                <w:rFonts w:eastAsia="Times New Roman" w:cs="Times New Roman"/>
                <w:color w:val="808080"/>
                <w:sz w:val="18"/>
                <w:szCs w:val="18"/>
              </w:rPr>
              <w:t xml:space="preserve">Het betreft de hoofdstukken: </w:t>
            </w:r>
          </w:p>
          <w:p w14:paraId="31FC8E13" w14:textId="77777777" w:rsidR="002D33D7" w:rsidRDefault="002D33D7">
            <w:pPr>
              <w:spacing w:after="0" w:line="240" w:lineRule="atLeast"/>
              <w:rPr>
                <w:rFonts w:eastAsia="Times New Roman" w:cs="Times New Roman"/>
                <w:color w:val="808080"/>
                <w:sz w:val="18"/>
                <w:szCs w:val="18"/>
              </w:rPr>
            </w:pPr>
            <w:r w:rsidRPr="00625D3E">
              <w:rPr>
                <w:rFonts w:eastAsia="Times New Roman" w:cs="Times New Roman"/>
                <w:color w:val="808080"/>
                <w:sz w:val="18"/>
                <w:szCs w:val="18"/>
              </w:rPr>
              <w:t>1</w:t>
            </w:r>
            <w:r>
              <w:rPr>
                <w:rFonts w:eastAsia="Times New Roman" w:cs="Times New Roman"/>
                <w:color w:val="808080"/>
                <w:sz w:val="18"/>
                <w:szCs w:val="18"/>
              </w:rPr>
              <w:t xml:space="preserve"> Cellen, organen en orgaanstelsels</w:t>
            </w:r>
          </w:p>
          <w:p w14:paraId="40E348AB" w14:textId="77777777" w:rsidR="002D33D7" w:rsidRDefault="002D33D7">
            <w:pPr>
              <w:spacing w:after="0" w:line="240" w:lineRule="atLeast"/>
              <w:rPr>
                <w:rFonts w:eastAsia="Times New Roman" w:cs="Times New Roman"/>
                <w:color w:val="808080"/>
                <w:sz w:val="18"/>
                <w:szCs w:val="18"/>
              </w:rPr>
            </w:pPr>
            <w:r w:rsidRPr="00625D3E">
              <w:rPr>
                <w:rFonts w:eastAsia="Times New Roman" w:cs="Times New Roman"/>
                <w:color w:val="808080"/>
                <w:sz w:val="18"/>
                <w:szCs w:val="18"/>
              </w:rPr>
              <w:t>3</w:t>
            </w:r>
            <w:r>
              <w:rPr>
                <w:rFonts w:eastAsia="Times New Roman" w:cs="Times New Roman"/>
                <w:color w:val="808080"/>
                <w:sz w:val="18"/>
                <w:szCs w:val="18"/>
              </w:rPr>
              <w:t xml:space="preserve"> Erfelijkheid</w:t>
            </w:r>
          </w:p>
          <w:p w14:paraId="6A6792D3" w14:textId="77777777" w:rsidR="002D33D7" w:rsidRPr="00230B4D" w:rsidRDefault="002D33D7">
            <w:pPr>
              <w:spacing w:after="0" w:line="240" w:lineRule="atLeast"/>
              <w:rPr>
                <w:rFonts w:eastAsia="Times New Roman" w:cs="Times New Roman"/>
                <w:color w:val="808080"/>
                <w:sz w:val="18"/>
                <w:szCs w:val="18"/>
              </w:rPr>
            </w:pPr>
            <w:r w:rsidRPr="00625D3E">
              <w:rPr>
                <w:rFonts w:eastAsia="Times New Roman" w:cs="Times New Roman"/>
                <w:color w:val="808080"/>
                <w:sz w:val="18"/>
                <w:szCs w:val="18"/>
              </w:rPr>
              <w:t>4</w:t>
            </w:r>
            <w:r>
              <w:rPr>
                <w:rFonts w:eastAsia="Times New Roman" w:cs="Times New Roman"/>
                <w:color w:val="808080"/>
                <w:sz w:val="18"/>
                <w:szCs w:val="18"/>
              </w:rPr>
              <w:t xml:space="preserve"> Celcyclus en DNA</w:t>
            </w:r>
            <w:r w:rsidRPr="00625D3E">
              <w:rPr>
                <w:rFonts w:eastAsia="Times New Roman" w:cs="Times New Roman"/>
                <w:color w:val="808080"/>
                <w:sz w:val="18"/>
                <w:szCs w:val="18"/>
              </w:rPr>
              <w:t xml:space="preserve"> </w:t>
            </w:r>
            <w:r>
              <w:rPr>
                <w:rFonts w:eastAsia="Times New Roman" w:cs="Times New Roman"/>
                <w:color w:val="808080"/>
                <w:sz w:val="18"/>
                <w:szCs w:val="18"/>
              </w:rPr>
              <w:br/>
            </w:r>
            <w:r w:rsidRPr="00625D3E">
              <w:rPr>
                <w:rFonts w:eastAsia="Times New Roman" w:cs="Times New Roman"/>
                <w:color w:val="808080"/>
                <w:sz w:val="18"/>
                <w:szCs w:val="18"/>
              </w:rPr>
              <w:t>5</w:t>
            </w:r>
            <w:r>
              <w:rPr>
                <w:rFonts w:eastAsia="Times New Roman" w:cs="Times New Roman"/>
                <w:color w:val="808080"/>
                <w:sz w:val="18"/>
                <w:szCs w:val="18"/>
              </w:rPr>
              <w:t xml:space="preserve"> Genexpressie, RNA en eiwitsynthese</w:t>
            </w:r>
            <w:r w:rsidRPr="00625D3E">
              <w:rPr>
                <w:rFonts w:eastAsia="Times New Roman" w:cs="Times New Roman"/>
                <w:color w:val="808080"/>
                <w:sz w:val="18"/>
                <w:szCs w:val="18"/>
              </w:rPr>
              <w:t xml:space="preserve"> </w:t>
            </w:r>
            <w:r>
              <w:rPr>
                <w:rFonts w:eastAsia="Times New Roman" w:cs="Times New Roman"/>
                <w:color w:val="808080"/>
                <w:sz w:val="18"/>
                <w:szCs w:val="18"/>
              </w:rPr>
              <w:br/>
            </w:r>
            <w:r w:rsidRPr="00625D3E">
              <w:rPr>
                <w:rFonts w:eastAsia="Times New Roman" w:cs="Times New Roman"/>
                <w:color w:val="808080"/>
                <w:sz w:val="18"/>
                <w:szCs w:val="18"/>
              </w:rPr>
              <w:t xml:space="preserve">7 </w:t>
            </w:r>
            <w:r>
              <w:rPr>
                <w:rFonts w:eastAsia="Times New Roman" w:cs="Times New Roman"/>
                <w:color w:val="808080"/>
                <w:sz w:val="18"/>
                <w:szCs w:val="18"/>
              </w:rPr>
              <w:t xml:space="preserve">Fotosynthese en (voortgezette) dissimilatie </w:t>
            </w:r>
            <w:r w:rsidRPr="00625D3E">
              <w:rPr>
                <w:rFonts w:eastAsia="Times New Roman" w:cs="Times New Roman"/>
                <w:color w:val="808080"/>
                <w:sz w:val="18"/>
                <w:szCs w:val="18"/>
              </w:rPr>
              <w:t>(geen fotosynthese/plantkunde)</w:t>
            </w:r>
            <w:r>
              <w:rPr>
                <w:rFonts w:eastAsia="Times New Roman" w:cs="Times New Roman"/>
                <w:color w:val="808080"/>
                <w:sz w:val="18"/>
                <w:szCs w:val="18"/>
              </w:rPr>
              <w:br/>
            </w:r>
            <w:r w:rsidRPr="00625D3E">
              <w:rPr>
                <w:rFonts w:eastAsia="Times New Roman" w:cs="Times New Roman"/>
                <w:color w:val="808080"/>
                <w:sz w:val="18"/>
                <w:szCs w:val="18"/>
              </w:rPr>
              <w:t xml:space="preserve">10 </w:t>
            </w:r>
            <w:r>
              <w:rPr>
                <w:rFonts w:eastAsia="Times New Roman" w:cs="Times New Roman"/>
                <w:color w:val="808080"/>
                <w:sz w:val="18"/>
                <w:szCs w:val="18"/>
              </w:rPr>
              <w:t>Voeding en vertering</w:t>
            </w:r>
            <w:r>
              <w:rPr>
                <w:rFonts w:eastAsia="Times New Roman" w:cs="Times New Roman"/>
                <w:color w:val="808080"/>
                <w:sz w:val="18"/>
                <w:szCs w:val="18"/>
              </w:rPr>
              <w:br/>
              <w:t>11 Bloedsomloop</w:t>
            </w:r>
            <w:r>
              <w:rPr>
                <w:rFonts w:eastAsia="Times New Roman" w:cs="Times New Roman"/>
                <w:color w:val="808080"/>
                <w:sz w:val="18"/>
                <w:szCs w:val="18"/>
              </w:rPr>
              <w:br/>
              <w:t>12 Gaswisseling</w:t>
            </w:r>
            <w:r>
              <w:rPr>
                <w:rFonts w:eastAsia="Times New Roman" w:cs="Times New Roman"/>
                <w:color w:val="808080"/>
                <w:sz w:val="18"/>
                <w:szCs w:val="18"/>
              </w:rPr>
              <w:br/>
              <w:t>13 Lever, nieren en uitscheiding</w:t>
            </w:r>
            <w:r>
              <w:rPr>
                <w:rFonts w:eastAsia="Times New Roman" w:cs="Times New Roman"/>
                <w:color w:val="808080"/>
                <w:sz w:val="18"/>
                <w:szCs w:val="18"/>
              </w:rPr>
              <w:br/>
              <w:t>16 Zenuwstelsel en spieren</w:t>
            </w:r>
            <w:r>
              <w:rPr>
                <w:rFonts w:eastAsia="Times New Roman" w:cs="Times New Roman"/>
                <w:color w:val="808080"/>
                <w:sz w:val="18"/>
                <w:szCs w:val="18"/>
              </w:rPr>
              <w:br/>
              <w:t>17 Hormonale regeling</w:t>
            </w:r>
            <w:r>
              <w:rPr>
                <w:rFonts w:eastAsia="Times New Roman" w:cs="Times New Roman"/>
                <w:color w:val="808080"/>
                <w:sz w:val="18"/>
                <w:szCs w:val="18"/>
              </w:rPr>
              <w:br/>
              <w:t>18 Huid en immuniteit</w:t>
            </w:r>
          </w:p>
        </w:tc>
      </w:tr>
      <w:tr w:rsidR="002D33D7" w:rsidRPr="00230B4D" w14:paraId="3FEF91FF" w14:textId="77777777">
        <w:trPr>
          <w:trHeight w:val="330"/>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4BFC71D" w14:textId="77777777" w:rsidR="002D33D7" w:rsidRPr="00230B4D" w:rsidRDefault="002D33D7">
            <w:pPr>
              <w:spacing w:before="40" w:after="120" w:line="240" w:lineRule="auto"/>
              <w:rPr>
                <w:rFonts w:eastAsia="Times New Roman"/>
                <w:color w:val="808080"/>
                <w:sz w:val="18"/>
                <w:szCs w:val="18"/>
              </w:rPr>
            </w:pPr>
            <w:r w:rsidRPr="00E21A31">
              <w:rPr>
                <w:rFonts w:eastAsia="Times New Roman"/>
                <w:color w:val="808080"/>
                <w:sz w:val="18"/>
                <w:szCs w:val="18"/>
              </w:rPr>
              <w:t>Toegestane hulpmiddelen</w:t>
            </w:r>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4C464C72" w14:textId="77777777" w:rsidR="002D33D7" w:rsidRPr="00230B4D" w:rsidRDefault="002D33D7">
            <w:pPr>
              <w:spacing w:after="0" w:line="240" w:lineRule="atLeast"/>
              <w:contextualSpacing/>
              <w:rPr>
                <w:rFonts w:eastAsia="Times New Roman" w:cs="Times New Roman"/>
                <w:color w:val="808080"/>
                <w:sz w:val="18"/>
                <w:szCs w:val="18"/>
              </w:rPr>
            </w:pPr>
            <w:r>
              <w:rPr>
                <w:rFonts w:eastAsia="Calibri"/>
                <w:color w:val="808080"/>
                <w:sz w:val="18"/>
                <w:szCs w:val="18"/>
              </w:rPr>
              <w:t>Geen Woordenboek. E</w:t>
            </w:r>
            <w:r w:rsidRPr="00582499">
              <w:rPr>
                <w:rFonts w:eastAsia="Calibri"/>
                <w:color w:val="808080"/>
                <w:sz w:val="18"/>
                <w:szCs w:val="18"/>
              </w:rPr>
              <w:t xml:space="preserve">en rekenmachine en </w:t>
            </w:r>
            <w:proofErr w:type="spellStart"/>
            <w:r w:rsidRPr="00582499">
              <w:rPr>
                <w:rFonts w:eastAsia="Calibri"/>
                <w:color w:val="808080"/>
                <w:sz w:val="18"/>
                <w:szCs w:val="18"/>
              </w:rPr>
              <w:t>binas</w:t>
            </w:r>
            <w:proofErr w:type="spellEnd"/>
            <w:r w:rsidRPr="00582499">
              <w:rPr>
                <w:rFonts w:eastAsia="Calibri"/>
                <w:color w:val="808080"/>
                <w:sz w:val="18"/>
                <w:szCs w:val="18"/>
              </w:rPr>
              <w:t xml:space="preserve"> </w:t>
            </w:r>
            <w:r>
              <w:rPr>
                <w:rFonts w:eastAsia="Calibri"/>
                <w:color w:val="808080"/>
                <w:sz w:val="18"/>
                <w:szCs w:val="18"/>
              </w:rPr>
              <w:t xml:space="preserve">zijn </w:t>
            </w:r>
            <w:r w:rsidRPr="00582499">
              <w:rPr>
                <w:rFonts w:eastAsia="Calibri"/>
                <w:color w:val="808080"/>
                <w:sz w:val="18"/>
                <w:szCs w:val="18"/>
              </w:rPr>
              <w:t>noodzakelijk</w:t>
            </w:r>
            <w:r>
              <w:rPr>
                <w:rFonts w:eastAsia="Calibri"/>
                <w:color w:val="808080"/>
                <w:sz w:val="18"/>
                <w:szCs w:val="18"/>
              </w:rPr>
              <w:t>.</w:t>
            </w:r>
          </w:p>
        </w:tc>
      </w:tr>
      <w:tr w:rsidR="002D33D7" w:rsidRPr="00230B4D" w14:paraId="360CEE1F" w14:textId="77777777">
        <w:trPr>
          <w:trHeight w:val="347"/>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4C0C2A5" w14:textId="77777777" w:rsidR="002D33D7" w:rsidRPr="00230B4D" w:rsidRDefault="002D33D7">
            <w:pPr>
              <w:spacing w:before="40" w:after="120" w:line="240" w:lineRule="auto"/>
              <w:rPr>
                <w:rFonts w:eastAsia="Times New Roman"/>
                <w:color w:val="808080"/>
                <w:sz w:val="18"/>
                <w:szCs w:val="18"/>
              </w:rPr>
            </w:pPr>
            <w:r w:rsidRPr="00230B4D">
              <w:rPr>
                <w:rFonts w:eastAsia="Times New Roman"/>
                <w:color w:val="808080"/>
                <w:sz w:val="18"/>
                <w:szCs w:val="18"/>
              </w:rPr>
              <w:t>Boeken en andere bronnen</w:t>
            </w:r>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51F81A11" w14:textId="77777777" w:rsidR="002D33D7" w:rsidRPr="00230B4D" w:rsidRDefault="002D33D7">
            <w:pPr>
              <w:spacing w:before="40" w:after="120" w:line="240" w:lineRule="atLeast"/>
              <w:rPr>
                <w:rFonts w:eastAsia="Times New Roman" w:cs="Times New Roman"/>
                <w:i/>
                <w:color w:val="808080"/>
                <w:sz w:val="18"/>
                <w:szCs w:val="18"/>
              </w:rPr>
            </w:pPr>
            <w:r w:rsidRPr="00DC2A91">
              <w:rPr>
                <w:rFonts w:eastAsia="Times New Roman" w:cs="Times New Roman"/>
                <w:color w:val="808080"/>
                <w:sz w:val="18"/>
                <w:szCs w:val="18"/>
              </w:rPr>
              <w:t>Zie hierboven bij Hoe voor te bereiden</w:t>
            </w:r>
          </w:p>
        </w:tc>
      </w:tr>
    </w:tbl>
    <w:p w14:paraId="2917DCFA" w14:textId="77777777" w:rsidR="002D33D7" w:rsidRDefault="002D33D7" w:rsidP="002D33D7">
      <w:pPr>
        <w:rPr>
          <w:rFonts w:eastAsia="Times New Roman" w:cs="Times New Roman"/>
          <w:b/>
          <w:color w:val="E3027F"/>
          <w:sz w:val="22"/>
          <w:szCs w:val="20"/>
        </w:rPr>
      </w:pPr>
      <w:r>
        <w:rPr>
          <w:rFonts w:eastAsia="Times New Roman" w:cs="Times New Roman"/>
          <w:b/>
          <w:color w:val="E3027F"/>
          <w:sz w:val="22"/>
          <w:szCs w:val="20"/>
        </w:rPr>
        <w:br w:type="page"/>
      </w:r>
    </w:p>
    <w:tbl>
      <w:tblPr>
        <w:tblpPr w:leftFromText="141" w:rightFromText="141" w:vertAnchor="text" w:horzAnchor="margin" w:tblpY="-41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7155"/>
      </w:tblGrid>
      <w:tr w:rsidR="002D33D7" w:rsidRPr="00AC7EE5" w14:paraId="756CFF7E" w14:textId="77777777">
        <w:tc>
          <w:tcPr>
            <w:tcW w:w="9634" w:type="dxa"/>
            <w:gridSpan w:val="2"/>
            <w:tcBorders>
              <w:top w:val="single" w:sz="4" w:space="0" w:color="auto"/>
              <w:left w:val="single" w:sz="4" w:space="0" w:color="auto"/>
              <w:bottom w:val="single" w:sz="4" w:space="0" w:color="808080" w:themeColor="background1" w:themeShade="80"/>
              <w:right w:val="single" w:sz="4" w:space="0" w:color="auto"/>
            </w:tcBorders>
            <w:shd w:val="clear" w:color="auto" w:fill="E3027F"/>
          </w:tcPr>
          <w:p w14:paraId="138521C3" w14:textId="77777777" w:rsidR="002D33D7" w:rsidRPr="00AC7EE5" w:rsidRDefault="002D33D7">
            <w:pPr>
              <w:spacing w:before="120" w:after="0" w:line="360" w:lineRule="auto"/>
              <w:rPr>
                <w:rFonts w:eastAsia="Times New Roman"/>
                <w:sz w:val="18"/>
                <w:szCs w:val="18"/>
              </w:rPr>
            </w:pPr>
            <w:r w:rsidRPr="00C80771">
              <w:rPr>
                <w:rFonts w:eastAsia="Times New Roman"/>
                <w:b/>
                <w:color w:val="FFFFFF"/>
                <w:sz w:val="24"/>
                <w:szCs w:val="24"/>
              </w:rPr>
              <w:lastRenderedPageBreak/>
              <w:t>Chemie/Rekenvaardigheden</w:t>
            </w:r>
          </w:p>
        </w:tc>
      </w:tr>
      <w:tr w:rsidR="002D33D7" w:rsidRPr="0035533B" w14:paraId="5FB1D798" w14:textId="77777777">
        <w:trPr>
          <w:trHeight w:val="811"/>
        </w:trPr>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9273D1" w14:textId="77777777" w:rsidR="002D33D7" w:rsidRPr="00AC7EE5" w:rsidRDefault="002D33D7">
            <w:pPr>
              <w:spacing w:before="40" w:after="120" w:line="360" w:lineRule="auto"/>
              <w:rPr>
                <w:rFonts w:eastAsia="Times New Roman"/>
                <w:color w:val="808080"/>
                <w:sz w:val="18"/>
                <w:szCs w:val="18"/>
              </w:rPr>
            </w:pPr>
            <w:r w:rsidRPr="00AC7EE5">
              <w:rPr>
                <w:rFonts w:eastAsia="Times New Roman"/>
                <w:color w:val="808080"/>
                <w:sz w:val="18"/>
                <w:szCs w:val="18"/>
              </w:rPr>
              <w:t>Voor welke opleiding</w:t>
            </w:r>
          </w:p>
        </w:tc>
        <w:tc>
          <w:tcPr>
            <w:tcW w:w="7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71FA43" w14:textId="77777777" w:rsidR="002D33D7" w:rsidRPr="00970B52" w:rsidRDefault="002D33D7">
            <w:pPr>
              <w:numPr>
                <w:ilvl w:val="0"/>
                <w:numId w:val="13"/>
              </w:numPr>
              <w:spacing w:after="0" w:line="240" w:lineRule="auto"/>
              <w:ind w:left="357" w:hanging="357"/>
              <w:rPr>
                <w:rFonts w:eastAsia="Times New Roman"/>
                <w:color w:val="808080"/>
                <w:sz w:val="18"/>
                <w:szCs w:val="18"/>
              </w:rPr>
            </w:pPr>
            <w:r w:rsidRPr="00970B52">
              <w:rPr>
                <w:rFonts w:eastAsia="Times New Roman"/>
                <w:color w:val="808080"/>
                <w:sz w:val="18"/>
                <w:szCs w:val="18"/>
              </w:rPr>
              <w:t xml:space="preserve">B Biologie &amp; Medisch Laboratoriumonderzoek </w:t>
            </w:r>
          </w:p>
          <w:p w14:paraId="219A8E05" w14:textId="77777777" w:rsidR="002D33D7" w:rsidRPr="00970B52" w:rsidRDefault="002D33D7">
            <w:pPr>
              <w:numPr>
                <w:ilvl w:val="0"/>
                <w:numId w:val="13"/>
              </w:numPr>
              <w:spacing w:after="0" w:line="240" w:lineRule="auto"/>
              <w:ind w:left="357" w:hanging="357"/>
              <w:rPr>
                <w:rFonts w:eastAsia="Times New Roman"/>
                <w:color w:val="808080"/>
                <w:sz w:val="18"/>
                <w:szCs w:val="18"/>
              </w:rPr>
            </w:pPr>
            <w:r w:rsidRPr="00970B52">
              <w:rPr>
                <w:rFonts w:eastAsia="Times New Roman"/>
                <w:color w:val="808080"/>
                <w:sz w:val="18"/>
                <w:szCs w:val="18"/>
              </w:rPr>
              <w:t xml:space="preserve">B Biotechnologie </w:t>
            </w:r>
          </w:p>
          <w:p w14:paraId="414719B4" w14:textId="77777777" w:rsidR="002D33D7" w:rsidRPr="0035533B" w:rsidRDefault="002D33D7">
            <w:pPr>
              <w:numPr>
                <w:ilvl w:val="0"/>
                <w:numId w:val="13"/>
              </w:numPr>
              <w:spacing w:after="0" w:line="240" w:lineRule="auto"/>
              <w:ind w:left="357" w:hanging="357"/>
              <w:rPr>
                <w:rFonts w:eastAsia="Times New Roman"/>
                <w:color w:val="808080"/>
                <w:sz w:val="18"/>
                <w:szCs w:val="18"/>
              </w:rPr>
            </w:pPr>
            <w:r w:rsidRPr="00970B52">
              <w:rPr>
                <w:rFonts w:eastAsia="Times New Roman"/>
                <w:color w:val="808080"/>
                <w:sz w:val="18"/>
                <w:szCs w:val="18"/>
              </w:rPr>
              <w:t>B Chemie</w:t>
            </w:r>
            <w:r w:rsidRPr="00AC7EE5">
              <w:rPr>
                <w:rFonts w:eastAsia="Times New Roman"/>
                <w:color w:val="808080"/>
                <w:sz w:val="18"/>
                <w:szCs w:val="18"/>
              </w:rPr>
              <w:t xml:space="preserve"> </w:t>
            </w:r>
          </w:p>
        </w:tc>
      </w:tr>
      <w:tr w:rsidR="002D33D7" w:rsidRPr="00AC7EE5" w14:paraId="26074266" w14:textId="77777777">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A8CDD1" w14:textId="77777777" w:rsidR="002D33D7" w:rsidRPr="00AC7EE5" w:rsidRDefault="002D33D7">
            <w:pPr>
              <w:spacing w:before="40" w:after="0" w:line="360" w:lineRule="auto"/>
              <w:rPr>
                <w:rFonts w:eastAsia="Times New Roman"/>
                <w:color w:val="808080"/>
                <w:sz w:val="18"/>
                <w:szCs w:val="18"/>
              </w:rPr>
            </w:pPr>
            <w:r w:rsidRPr="00AC7EE5">
              <w:rPr>
                <w:rFonts w:eastAsia="Times New Roman"/>
                <w:color w:val="808080"/>
                <w:sz w:val="18"/>
                <w:szCs w:val="18"/>
              </w:rPr>
              <w:t>Inhoud</w:t>
            </w:r>
          </w:p>
        </w:tc>
        <w:tc>
          <w:tcPr>
            <w:tcW w:w="7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EC9E79" w14:textId="77777777" w:rsidR="002D33D7" w:rsidRPr="00AC7EE5" w:rsidRDefault="002D33D7">
            <w:pPr>
              <w:spacing w:before="40" w:after="120" w:line="240" w:lineRule="atLeast"/>
              <w:rPr>
                <w:rFonts w:eastAsia="Times New Roman" w:cs="Times New Roman"/>
                <w:color w:val="808080"/>
                <w:sz w:val="18"/>
                <w:szCs w:val="18"/>
              </w:rPr>
            </w:pPr>
            <w:r w:rsidRPr="00AC7EE5">
              <w:rPr>
                <w:rFonts w:eastAsia="Times New Roman" w:cs="Times New Roman"/>
                <w:color w:val="808080"/>
                <w:sz w:val="18"/>
                <w:szCs w:val="18"/>
              </w:rPr>
              <w:t>Onderwerpen die aan bod komen zijn: basisbegrippen scheikunde/natuurkunde, atoombouw, chemische binding, (opstellen) reactievergelijkingen, oxiden, zuren, basen, zouten, berekeningen met massa, mol, en concentratie van oplossingen. Van aantal zuren/zouten moet je ook namen kunnen maken (tabellen boek!)</w:t>
            </w:r>
          </w:p>
          <w:p w14:paraId="02884FBE" w14:textId="77777777" w:rsidR="002D33D7" w:rsidRPr="00AC7EE5" w:rsidRDefault="002D33D7">
            <w:pPr>
              <w:spacing w:after="120" w:line="240" w:lineRule="atLeast"/>
              <w:rPr>
                <w:rFonts w:eastAsia="Times New Roman" w:cs="Times New Roman"/>
                <w:color w:val="808080"/>
                <w:sz w:val="18"/>
                <w:szCs w:val="18"/>
              </w:rPr>
            </w:pPr>
            <w:r w:rsidRPr="00AC7EE5">
              <w:rPr>
                <w:rFonts w:eastAsia="Times New Roman" w:cs="Times New Roman"/>
                <w:color w:val="808080"/>
                <w:sz w:val="18"/>
                <w:szCs w:val="18"/>
              </w:rPr>
              <w:t>Zie voor details het aanbevolen boek. Dit geeft veel oefeningen; de antwoorden daarop staan achterin.</w:t>
            </w:r>
          </w:p>
          <w:p w14:paraId="4267DFF3" w14:textId="77777777" w:rsidR="002D33D7" w:rsidRPr="00AC7EE5" w:rsidRDefault="002D33D7">
            <w:pPr>
              <w:spacing w:after="120" w:line="240" w:lineRule="atLeast"/>
              <w:rPr>
                <w:rFonts w:eastAsia="Times New Roman"/>
                <w:color w:val="808080"/>
                <w:sz w:val="24"/>
                <w:szCs w:val="24"/>
              </w:rPr>
            </w:pPr>
            <w:r w:rsidRPr="00AC7EE5">
              <w:rPr>
                <w:rFonts w:eastAsia="Times New Roman" w:cs="Times New Roman"/>
                <w:color w:val="808080"/>
                <w:sz w:val="18"/>
                <w:szCs w:val="18"/>
              </w:rPr>
              <w:t>Daarnaast basiskennis wiskunde: rekenen, eenvoudig gebruik van formules; berekeningen zoals staan in het boek, incl. logaritme berekenen (voor pH)</w:t>
            </w:r>
          </w:p>
        </w:tc>
      </w:tr>
      <w:tr w:rsidR="002D33D7" w:rsidRPr="00AC7EE5" w14:paraId="38444EEC" w14:textId="77777777">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8B1AB8" w14:textId="77777777" w:rsidR="002D33D7" w:rsidRPr="00AC7EE5" w:rsidRDefault="002D33D7">
            <w:pPr>
              <w:spacing w:before="40" w:after="0" w:line="240" w:lineRule="atLeast"/>
              <w:rPr>
                <w:rFonts w:eastAsia="Times New Roman"/>
                <w:color w:val="808080"/>
                <w:sz w:val="18"/>
                <w:szCs w:val="18"/>
              </w:rPr>
            </w:pPr>
            <w:proofErr w:type="spellStart"/>
            <w:r w:rsidRPr="00AC7EE5">
              <w:rPr>
                <w:rFonts w:eastAsia="Times New Roman"/>
                <w:color w:val="808080"/>
                <w:sz w:val="18"/>
                <w:szCs w:val="18"/>
              </w:rPr>
              <w:t>Toetsvorm</w:t>
            </w:r>
            <w:proofErr w:type="spellEnd"/>
          </w:p>
        </w:tc>
        <w:tc>
          <w:tcPr>
            <w:tcW w:w="7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8CF29E" w14:textId="77777777" w:rsidR="002D33D7" w:rsidRPr="00AC7EE5" w:rsidRDefault="002D33D7">
            <w:pPr>
              <w:spacing w:before="40" w:after="120" w:line="240" w:lineRule="atLeast"/>
              <w:rPr>
                <w:rFonts w:eastAsia="Times New Roman"/>
                <w:color w:val="808080"/>
                <w:sz w:val="18"/>
                <w:szCs w:val="18"/>
              </w:rPr>
            </w:pPr>
            <w:r w:rsidRPr="00AC7EE5">
              <w:rPr>
                <w:rFonts w:eastAsia="Times New Roman"/>
                <w:color w:val="808080"/>
                <w:sz w:val="18"/>
                <w:szCs w:val="18"/>
              </w:rPr>
              <w:t xml:space="preserve">De toets is combinatie van ja/nee-vragen en open vragen. </w:t>
            </w:r>
          </w:p>
        </w:tc>
      </w:tr>
      <w:tr w:rsidR="002D33D7" w:rsidRPr="00AC7EE5" w14:paraId="32BA9CED" w14:textId="77777777">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947E11" w14:textId="77777777" w:rsidR="002D33D7" w:rsidRPr="00AC7EE5" w:rsidRDefault="002D33D7">
            <w:pPr>
              <w:spacing w:before="40" w:after="0" w:line="240" w:lineRule="atLeast"/>
              <w:rPr>
                <w:rFonts w:eastAsia="Times New Roman"/>
                <w:color w:val="808080"/>
                <w:sz w:val="18"/>
                <w:szCs w:val="18"/>
              </w:rPr>
            </w:pPr>
            <w:proofErr w:type="spellStart"/>
            <w:r w:rsidRPr="00AC7EE5">
              <w:rPr>
                <w:rFonts w:eastAsia="Times New Roman"/>
                <w:color w:val="808080"/>
                <w:sz w:val="18"/>
                <w:szCs w:val="18"/>
              </w:rPr>
              <w:t>Toetsduur</w:t>
            </w:r>
            <w:proofErr w:type="spellEnd"/>
          </w:p>
        </w:tc>
        <w:tc>
          <w:tcPr>
            <w:tcW w:w="7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B50CD8" w14:textId="77777777" w:rsidR="002D33D7" w:rsidRPr="00AC7EE5" w:rsidRDefault="002D33D7">
            <w:pPr>
              <w:spacing w:before="40" w:after="120" w:line="240" w:lineRule="atLeast"/>
              <w:rPr>
                <w:rFonts w:eastAsia="Times New Roman"/>
                <w:color w:val="808080"/>
                <w:sz w:val="18"/>
                <w:szCs w:val="18"/>
              </w:rPr>
            </w:pPr>
            <w:r w:rsidRPr="00AC7EE5">
              <w:rPr>
                <w:rFonts w:eastAsia="Times New Roman"/>
                <w:color w:val="808080"/>
                <w:sz w:val="18"/>
                <w:szCs w:val="18"/>
              </w:rPr>
              <w:t>Maximaal 90 minuten</w:t>
            </w:r>
          </w:p>
        </w:tc>
      </w:tr>
      <w:tr w:rsidR="002D33D7" w:rsidRPr="00AC7EE5" w14:paraId="13B6E75B" w14:textId="77777777">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22FDA6" w14:textId="77777777" w:rsidR="002D33D7" w:rsidRPr="00AC7EE5" w:rsidRDefault="002D33D7">
            <w:pPr>
              <w:spacing w:before="40" w:after="0" w:line="240" w:lineRule="atLeast"/>
              <w:rPr>
                <w:rFonts w:eastAsia="Times New Roman"/>
                <w:color w:val="808080"/>
                <w:sz w:val="18"/>
                <w:szCs w:val="18"/>
              </w:rPr>
            </w:pPr>
            <w:r w:rsidRPr="00AC7EE5">
              <w:rPr>
                <w:rFonts w:eastAsia="Times New Roman"/>
                <w:color w:val="808080"/>
                <w:sz w:val="18"/>
                <w:szCs w:val="18"/>
              </w:rPr>
              <w:t>Hoe voor te bereiden</w:t>
            </w:r>
          </w:p>
        </w:tc>
        <w:tc>
          <w:tcPr>
            <w:tcW w:w="7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69A312" w14:textId="77777777" w:rsidR="002D33D7" w:rsidRPr="00AC7EE5" w:rsidRDefault="002D33D7">
            <w:pPr>
              <w:spacing w:after="120" w:line="240" w:lineRule="atLeast"/>
              <w:rPr>
                <w:rFonts w:eastAsia="Times New Roman"/>
                <w:color w:val="808080"/>
                <w:sz w:val="18"/>
                <w:szCs w:val="18"/>
              </w:rPr>
            </w:pPr>
            <w:r w:rsidRPr="00AC7EE5">
              <w:rPr>
                <w:rFonts w:eastAsia="Times New Roman"/>
                <w:color w:val="808080"/>
                <w:sz w:val="18"/>
                <w:szCs w:val="18"/>
              </w:rPr>
              <w:t xml:space="preserve">Ter voorbereiding op deze toets kun je de volgende </w:t>
            </w:r>
            <w:r w:rsidRPr="005B1C94">
              <w:rPr>
                <w:rFonts w:eastAsia="Times New Roman"/>
                <w:color w:val="808080"/>
                <w:sz w:val="18"/>
                <w:szCs w:val="18"/>
                <w:u w:val="single"/>
              </w:rPr>
              <w:t>lesstof</w:t>
            </w:r>
            <w:r w:rsidRPr="00AC7EE5">
              <w:rPr>
                <w:rFonts w:eastAsia="Times New Roman"/>
                <w:color w:val="808080"/>
                <w:sz w:val="18"/>
                <w:szCs w:val="18"/>
              </w:rPr>
              <w:t xml:space="preserve"> chemie bestuderen: </w:t>
            </w:r>
          </w:p>
          <w:p w14:paraId="60A1B43E" w14:textId="29CC4F0E" w:rsidR="002D33D7" w:rsidRPr="00AC7EE5" w:rsidRDefault="002D33D7">
            <w:pPr>
              <w:spacing w:after="120" w:line="240" w:lineRule="atLeast"/>
              <w:rPr>
                <w:rFonts w:eastAsia="Times New Roman"/>
                <w:color w:val="808080"/>
                <w:sz w:val="18"/>
                <w:szCs w:val="18"/>
              </w:rPr>
            </w:pPr>
            <w:r w:rsidRPr="00AC7EE5">
              <w:rPr>
                <w:rFonts w:eastAsia="Times New Roman"/>
                <w:color w:val="808080"/>
                <w:sz w:val="18"/>
                <w:szCs w:val="18"/>
              </w:rPr>
              <w:t>Hs. 1 t/m 15 uit het boek</w:t>
            </w:r>
            <w:r w:rsidR="00897CDC">
              <w:rPr>
                <w:rFonts w:eastAsia="Times New Roman"/>
                <w:color w:val="808080"/>
                <w:sz w:val="18"/>
                <w:szCs w:val="18"/>
              </w:rPr>
              <w:t xml:space="preserve"> van </w:t>
            </w:r>
            <w:r w:rsidRPr="00AC7EE5">
              <w:rPr>
                <w:rFonts w:eastAsia="Times New Roman"/>
                <w:color w:val="808080"/>
                <w:sz w:val="18"/>
                <w:szCs w:val="18"/>
              </w:rPr>
              <w:t xml:space="preserve">A.G.A. van der Meer: </w:t>
            </w:r>
            <w:r w:rsidR="008F28DC">
              <w:rPr>
                <w:rFonts w:eastAsia="Times New Roman"/>
                <w:color w:val="808080"/>
                <w:sz w:val="18"/>
                <w:szCs w:val="18"/>
              </w:rPr>
              <w:t>‘</w:t>
            </w:r>
            <w:r w:rsidR="00B24C0F" w:rsidRPr="00B24C0F">
              <w:rPr>
                <w:rFonts w:eastAsia="Times New Roman"/>
                <w:color w:val="808080"/>
                <w:sz w:val="18"/>
                <w:szCs w:val="18"/>
              </w:rPr>
              <w:t xml:space="preserve">Basisscheikunde voor het HBO’ </w:t>
            </w:r>
            <w:r w:rsidRPr="00AC7EE5">
              <w:rPr>
                <w:rFonts w:eastAsia="Times New Roman"/>
                <w:color w:val="808080"/>
                <w:sz w:val="18"/>
                <w:szCs w:val="18"/>
              </w:rPr>
              <w:t xml:space="preserve">, </w:t>
            </w:r>
            <w:r w:rsidR="00897CDC">
              <w:rPr>
                <w:rFonts w:eastAsia="Times New Roman"/>
                <w:color w:val="808080"/>
                <w:sz w:val="18"/>
                <w:szCs w:val="18"/>
              </w:rPr>
              <w:t>1</w:t>
            </w:r>
            <w:r w:rsidRPr="00AC7EE5">
              <w:rPr>
                <w:rFonts w:eastAsia="Times New Roman"/>
                <w:color w:val="808080"/>
                <w:sz w:val="18"/>
                <w:szCs w:val="18"/>
              </w:rPr>
              <w:t xml:space="preserve">e druk , Syntax Media, ISBN </w:t>
            </w:r>
            <w:r w:rsidR="00897CDC" w:rsidRPr="00897CDC">
              <w:rPr>
                <w:rFonts w:eastAsia="Times New Roman"/>
                <w:color w:val="808080"/>
                <w:sz w:val="18"/>
                <w:szCs w:val="18"/>
              </w:rPr>
              <w:t>9789491764196</w:t>
            </w:r>
          </w:p>
          <w:p w14:paraId="368C8C09" w14:textId="77777777" w:rsidR="002D33D7" w:rsidRPr="00AC7EE5" w:rsidRDefault="002D33D7">
            <w:pPr>
              <w:spacing w:after="120" w:line="240" w:lineRule="atLeast"/>
              <w:rPr>
                <w:rFonts w:eastAsia="Times New Roman"/>
                <w:color w:val="808080"/>
                <w:sz w:val="18"/>
                <w:szCs w:val="18"/>
              </w:rPr>
            </w:pPr>
            <w:r w:rsidRPr="00AC7EE5">
              <w:rPr>
                <w:rFonts w:eastAsia="Times New Roman"/>
                <w:color w:val="808080"/>
                <w:sz w:val="18"/>
                <w:szCs w:val="18"/>
              </w:rPr>
              <w:t>(Op de website van de uitgever staan per hoofdstuk zelftoetsen beschikbaar)</w:t>
            </w:r>
          </w:p>
          <w:p w14:paraId="48E5031F" w14:textId="77777777" w:rsidR="002D33D7" w:rsidRPr="00AC7EE5" w:rsidRDefault="002D33D7">
            <w:pPr>
              <w:spacing w:after="120" w:line="240" w:lineRule="atLeast"/>
              <w:rPr>
                <w:rFonts w:eastAsia="Times New Roman"/>
                <w:color w:val="808080"/>
                <w:sz w:val="18"/>
                <w:szCs w:val="18"/>
              </w:rPr>
            </w:pPr>
            <w:r w:rsidRPr="00AC7EE5">
              <w:rPr>
                <w:rFonts w:eastAsia="Times New Roman"/>
                <w:color w:val="808080"/>
                <w:sz w:val="18"/>
                <w:szCs w:val="18"/>
              </w:rPr>
              <w:t xml:space="preserve">Voor </w:t>
            </w:r>
            <w:r w:rsidRPr="00AC7EE5">
              <w:rPr>
                <w:rFonts w:eastAsia="Times New Roman"/>
                <w:color w:val="808080"/>
                <w:sz w:val="18"/>
                <w:szCs w:val="18"/>
                <w:u w:val="single"/>
              </w:rPr>
              <w:t>wiskunde</w:t>
            </w:r>
            <w:r w:rsidRPr="00AC7EE5">
              <w:rPr>
                <w:rFonts w:eastAsia="Times New Roman"/>
                <w:color w:val="808080"/>
                <w:sz w:val="18"/>
                <w:szCs w:val="18"/>
              </w:rPr>
              <w:t xml:space="preserve"> eventueel bestuderen (vooral ook i.v.m. programma jaar 1):</w:t>
            </w:r>
          </w:p>
          <w:p w14:paraId="5B5EE43E" w14:textId="647B729D" w:rsidR="00F400EB" w:rsidRDefault="002D33D7">
            <w:pPr>
              <w:spacing w:after="120" w:line="240" w:lineRule="atLeast"/>
              <w:rPr>
                <w:rFonts w:eastAsia="Times New Roman"/>
                <w:color w:val="808080"/>
                <w:sz w:val="18"/>
                <w:szCs w:val="18"/>
              </w:rPr>
            </w:pPr>
            <w:r w:rsidRPr="00AC7EE5">
              <w:rPr>
                <w:rFonts w:eastAsia="Times New Roman"/>
                <w:color w:val="808080"/>
                <w:sz w:val="18"/>
                <w:szCs w:val="18"/>
              </w:rPr>
              <w:t xml:space="preserve">JH </w:t>
            </w:r>
            <w:proofErr w:type="spellStart"/>
            <w:r w:rsidRPr="00AC7EE5">
              <w:rPr>
                <w:rFonts w:eastAsia="Times New Roman"/>
                <w:color w:val="808080"/>
                <w:sz w:val="18"/>
                <w:szCs w:val="18"/>
              </w:rPr>
              <w:t>Blankespoor</w:t>
            </w:r>
            <w:proofErr w:type="spellEnd"/>
            <w:r w:rsidRPr="00AC7EE5">
              <w:rPr>
                <w:rFonts w:eastAsia="Times New Roman"/>
                <w:color w:val="808080"/>
                <w:sz w:val="18"/>
                <w:szCs w:val="18"/>
              </w:rPr>
              <w:t xml:space="preserve"> en C. de Joode</w:t>
            </w:r>
            <w:r>
              <w:rPr>
                <w:rFonts w:eastAsia="Times New Roman"/>
                <w:color w:val="808080"/>
                <w:sz w:val="18"/>
                <w:szCs w:val="18"/>
              </w:rPr>
              <w:t>,</w:t>
            </w:r>
            <w:r w:rsidRPr="00AC7EE5">
              <w:rPr>
                <w:rFonts w:eastAsia="Times New Roman"/>
                <w:color w:val="808080"/>
                <w:sz w:val="18"/>
                <w:szCs w:val="18"/>
              </w:rPr>
              <w:t xml:space="preserve"> Toegepaste Wiskunde</w:t>
            </w:r>
            <w:r>
              <w:t xml:space="preserve"> </w:t>
            </w:r>
            <w:r w:rsidRPr="005A5F95">
              <w:rPr>
                <w:rFonts w:eastAsia="Times New Roman"/>
                <w:color w:val="808080"/>
                <w:sz w:val="18"/>
                <w:szCs w:val="18"/>
              </w:rPr>
              <w:t>voor het hoger onderwijs, Inleiding ISBN: 9789006144659</w:t>
            </w:r>
            <w:r>
              <w:rPr>
                <w:rFonts w:eastAsia="Times New Roman"/>
                <w:color w:val="808080"/>
                <w:sz w:val="18"/>
                <w:szCs w:val="18"/>
              </w:rPr>
              <w:t>.</w:t>
            </w:r>
          </w:p>
          <w:p w14:paraId="14B58B8A" w14:textId="1A76D8BF" w:rsidR="002D33D7" w:rsidRPr="00AC7EE5" w:rsidRDefault="00C610FF">
            <w:pPr>
              <w:spacing w:after="120" w:line="240" w:lineRule="atLeast"/>
              <w:rPr>
                <w:rFonts w:eastAsia="Times New Roman"/>
                <w:color w:val="808080"/>
                <w:sz w:val="18"/>
                <w:szCs w:val="18"/>
              </w:rPr>
            </w:pPr>
            <w:r>
              <w:rPr>
                <w:rFonts w:eastAsia="Times New Roman"/>
                <w:color w:val="808080"/>
                <w:sz w:val="18"/>
                <w:szCs w:val="18"/>
              </w:rPr>
              <w:t>I</w:t>
            </w:r>
            <w:r w:rsidR="002D33D7" w:rsidRPr="00AC7EE5">
              <w:rPr>
                <w:rFonts w:eastAsia="Times New Roman"/>
                <w:color w:val="808080"/>
                <w:sz w:val="18"/>
                <w:szCs w:val="18"/>
              </w:rPr>
              <w:t xml:space="preserve">nformatie-vragen over de inhoud van de </w:t>
            </w:r>
            <w:proofErr w:type="spellStart"/>
            <w:r w:rsidR="002D33D7">
              <w:rPr>
                <w:rFonts w:eastAsia="Times New Roman"/>
                <w:color w:val="808080"/>
                <w:sz w:val="18"/>
                <w:szCs w:val="18"/>
              </w:rPr>
              <w:t>toelatings</w:t>
            </w:r>
            <w:r w:rsidR="002D33D7" w:rsidRPr="00AC7EE5">
              <w:rPr>
                <w:rFonts w:eastAsia="Times New Roman"/>
                <w:color w:val="808080"/>
                <w:sz w:val="18"/>
                <w:szCs w:val="18"/>
              </w:rPr>
              <w:t>toets</w:t>
            </w:r>
            <w:proofErr w:type="spellEnd"/>
            <w:r w:rsidR="002D33D7" w:rsidRPr="00AC7EE5">
              <w:rPr>
                <w:rFonts w:eastAsia="Times New Roman"/>
                <w:color w:val="808080"/>
                <w:sz w:val="18"/>
                <w:szCs w:val="18"/>
              </w:rPr>
              <w:t xml:space="preserve"> kun je sturen </w:t>
            </w:r>
            <w:r w:rsidR="002D33D7">
              <w:rPr>
                <w:rFonts w:eastAsia="Times New Roman"/>
                <w:color w:val="808080"/>
                <w:sz w:val="18"/>
                <w:szCs w:val="18"/>
              </w:rPr>
              <w:t xml:space="preserve">naar </w:t>
            </w:r>
            <w:r w:rsidR="002D33D7" w:rsidRPr="00AC7EE5">
              <w:rPr>
                <w:rFonts w:eastAsia="Times New Roman"/>
                <w:color w:val="808080"/>
                <w:sz w:val="18"/>
                <w:szCs w:val="18"/>
              </w:rPr>
              <w:t xml:space="preserve">emailadres </w:t>
            </w:r>
            <w:hyperlink r:id="rId11" w:history="1">
              <w:r w:rsidR="004B6813" w:rsidRPr="00C610FF">
                <w:rPr>
                  <w:rStyle w:val="Hyperlink"/>
                  <w:color w:val="E3027F"/>
                  <w:sz w:val="18"/>
                  <w:szCs w:val="18"/>
                </w:rPr>
                <w:t>erikjan.lindeboom</w:t>
              </w:r>
              <w:r w:rsidR="004B6813" w:rsidRPr="00C610FF">
                <w:rPr>
                  <w:rStyle w:val="Hyperlink"/>
                  <w:color w:val="E3027F"/>
                </w:rPr>
                <w:t>@</w:t>
              </w:r>
              <w:r w:rsidR="004B6813" w:rsidRPr="00C610FF">
                <w:rPr>
                  <w:rStyle w:val="Hyperlink"/>
                  <w:color w:val="E3027F"/>
                  <w:sz w:val="18"/>
                  <w:szCs w:val="18"/>
                </w:rPr>
                <w:t>inholland</w:t>
              </w:r>
              <w:r w:rsidR="004B6813" w:rsidRPr="00C610FF">
                <w:rPr>
                  <w:rStyle w:val="Hyperlink"/>
                  <w:color w:val="E3027F"/>
                </w:rPr>
                <w:t>.nl</w:t>
              </w:r>
            </w:hyperlink>
            <w:r w:rsidR="002D33D7">
              <w:rPr>
                <w:rFonts w:eastAsia="Times New Roman"/>
                <w:color w:val="808080"/>
                <w:sz w:val="18"/>
                <w:szCs w:val="18"/>
              </w:rPr>
              <w:t xml:space="preserve">. </w:t>
            </w:r>
            <w:r w:rsidR="002D351F">
              <w:rPr>
                <w:rFonts w:eastAsia="Times New Roman"/>
                <w:color w:val="808080"/>
                <w:sz w:val="18"/>
                <w:szCs w:val="18"/>
              </w:rPr>
              <w:br/>
            </w:r>
            <w:r w:rsidR="002D33D7" w:rsidRPr="00AC7EE5">
              <w:rPr>
                <w:rFonts w:eastAsia="Times New Roman"/>
                <w:color w:val="808080"/>
                <w:sz w:val="18"/>
                <w:szCs w:val="18"/>
              </w:rPr>
              <w:t>Er is géén oefentoets</w:t>
            </w:r>
            <w:r w:rsidR="002D351F">
              <w:rPr>
                <w:rFonts w:eastAsia="Times New Roman"/>
                <w:color w:val="808080"/>
                <w:sz w:val="18"/>
                <w:szCs w:val="18"/>
              </w:rPr>
              <w:t xml:space="preserve"> beschikbaar</w:t>
            </w:r>
            <w:r w:rsidR="002D33D7" w:rsidRPr="00AC7EE5">
              <w:rPr>
                <w:rFonts w:eastAsia="Times New Roman"/>
                <w:color w:val="808080"/>
                <w:sz w:val="18"/>
                <w:szCs w:val="18"/>
              </w:rPr>
              <w:t>.</w:t>
            </w:r>
          </w:p>
        </w:tc>
      </w:tr>
      <w:tr w:rsidR="002D33D7" w:rsidRPr="00AC7EE5" w14:paraId="31A1B0F9" w14:textId="77777777">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D646B4" w14:textId="77777777" w:rsidR="002D33D7" w:rsidRPr="00AC7EE5" w:rsidRDefault="002D33D7">
            <w:pPr>
              <w:spacing w:before="40" w:after="0" w:line="240" w:lineRule="atLeast"/>
              <w:rPr>
                <w:rFonts w:eastAsia="Times New Roman"/>
                <w:color w:val="808080"/>
                <w:sz w:val="18"/>
                <w:szCs w:val="18"/>
              </w:rPr>
            </w:pPr>
            <w:r w:rsidRPr="00AC7EE5">
              <w:rPr>
                <w:rFonts w:eastAsia="Times New Roman"/>
                <w:color w:val="808080"/>
                <w:sz w:val="18"/>
                <w:szCs w:val="18"/>
              </w:rPr>
              <w:t>Toegestane hulpmiddelen</w:t>
            </w:r>
          </w:p>
        </w:tc>
        <w:tc>
          <w:tcPr>
            <w:tcW w:w="7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634D85" w14:textId="77777777" w:rsidR="002D33D7" w:rsidRPr="00AC7EE5" w:rsidRDefault="002D33D7">
            <w:pPr>
              <w:spacing w:before="40" w:after="120" w:line="240" w:lineRule="atLeast"/>
              <w:rPr>
                <w:rFonts w:eastAsia="Times New Roman"/>
                <w:color w:val="808080"/>
                <w:sz w:val="18"/>
                <w:szCs w:val="18"/>
              </w:rPr>
            </w:pPr>
            <w:r w:rsidRPr="00AC7EE5">
              <w:rPr>
                <w:rFonts w:eastAsia="Times New Roman"/>
                <w:color w:val="808080"/>
                <w:sz w:val="18"/>
                <w:szCs w:val="18"/>
              </w:rPr>
              <w:t xml:space="preserve">Bij het maken van deze toets is een </w:t>
            </w:r>
            <w:r w:rsidRPr="00AC7EE5">
              <w:rPr>
                <w:rFonts w:eastAsia="Times New Roman"/>
                <w:b/>
                <w:color w:val="808080"/>
                <w:sz w:val="18"/>
                <w:szCs w:val="18"/>
                <w:u w:val="single"/>
              </w:rPr>
              <w:t>niet-grafische en niet-programmeerbare</w:t>
            </w:r>
            <w:r w:rsidRPr="00AC7EE5">
              <w:rPr>
                <w:rFonts w:eastAsia="Times New Roman"/>
                <w:color w:val="808080"/>
                <w:sz w:val="18"/>
                <w:szCs w:val="18"/>
              </w:rPr>
              <w:t xml:space="preserve"> rekenmachine toegestaan en noodzakelijk. Deze dient zelf meegebracht te worden. Een woordenboek moedertaal Nederlands en v.v. is toegestaan.</w:t>
            </w:r>
          </w:p>
        </w:tc>
      </w:tr>
      <w:tr w:rsidR="002D33D7" w:rsidRPr="005B1C94" w14:paraId="1B6460A7" w14:textId="77777777">
        <w:tc>
          <w:tcPr>
            <w:tcW w:w="24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0F0924" w14:textId="77777777" w:rsidR="002D33D7" w:rsidRPr="00AC7EE5" w:rsidRDefault="002D33D7">
            <w:pPr>
              <w:spacing w:before="40" w:after="0" w:line="240" w:lineRule="atLeast"/>
              <w:rPr>
                <w:rFonts w:eastAsia="Times New Roman"/>
                <w:color w:val="808080"/>
                <w:sz w:val="18"/>
                <w:szCs w:val="18"/>
              </w:rPr>
            </w:pPr>
            <w:r w:rsidRPr="00AC7EE5">
              <w:rPr>
                <w:rFonts w:eastAsia="Times New Roman"/>
                <w:color w:val="808080"/>
                <w:sz w:val="18"/>
                <w:szCs w:val="18"/>
              </w:rPr>
              <w:t>Boeken en andere bronnen</w:t>
            </w:r>
          </w:p>
        </w:tc>
        <w:tc>
          <w:tcPr>
            <w:tcW w:w="7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DE64E6" w14:textId="77777777" w:rsidR="002D33D7" w:rsidRDefault="002D33D7">
            <w:pPr>
              <w:spacing w:before="40" w:after="120" w:line="240" w:lineRule="atLeast"/>
              <w:rPr>
                <w:rFonts w:eastAsia="Times New Roman"/>
                <w:i/>
                <w:color w:val="808080"/>
                <w:sz w:val="18"/>
                <w:szCs w:val="18"/>
              </w:rPr>
            </w:pPr>
            <w:r w:rsidRPr="00AC7EE5">
              <w:rPr>
                <w:rFonts w:eastAsia="Times New Roman"/>
                <w:color w:val="808080"/>
                <w:sz w:val="18"/>
                <w:szCs w:val="18"/>
              </w:rPr>
              <w:t xml:space="preserve">Zie hierboven bij </w:t>
            </w:r>
            <w:r w:rsidRPr="00AC7EE5">
              <w:rPr>
                <w:rFonts w:eastAsia="Times New Roman"/>
                <w:i/>
                <w:color w:val="808080"/>
                <w:sz w:val="18"/>
                <w:szCs w:val="18"/>
              </w:rPr>
              <w:t>Hoe voor te bereiden</w:t>
            </w:r>
          </w:p>
          <w:p w14:paraId="78D19595" w14:textId="77777777" w:rsidR="002D33D7" w:rsidRPr="005B1C94" w:rsidRDefault="002D33D7">
            <w:pPr>
              <w:spacing w:before="40" w:after="120" w:line="240" w:lineRule="atLeast"/>
              <w:rPr>
                <w:rFonts w:eastAsia="Times New Roman"/>
                <w:color w:val="808080"/>
                <w:sz w:val="18"/>
                <w:szCs w:val="18"/>
              </w:rPr>
            </w:pPr>
            <w:r w:rsidRPr="005B1C94">
              <w:rPr>
                <w:rFonts w:eastAsia="Times New Roman"/>
                <w:color w:val="808080"/>
                <w:sz w:val="18"/>
                <w:szCs w:val="18"/>
              </w:rPr>
              <w:t xml:space="preserve">Voor de voorbereiding op de studie kan men desgewenst deelnemen aan de instroomcursus voor MLO en HAVO die vanaf januari tot april wordt gegeven. Deze is géén voorbereiding op de </w:t>
            </w:r>
            <w:proofErr w:type="spellStart"/>
            <w:r>
              <w:rPr>
                <w:rFonts w:eastAsia="Times New Roman"/>
                <w:color w:val="808080"/>
                <w:sz w:val="18"/>
                <w:szCs w:val="18"/>
              </w:rPr>
              <w:t>toelatings</w:t>
            </w:r>
            <w:r w:rsidRPr="005B1C94">
              <w:rPr>
                <w:rFonts w:eastAsia="Times New Roman"/>
                <w:color w:val="808080"/>
                <w:sz w:val="18"/>
                <w:szCs w:val="18"/>
              </w:rPr>
              <w:t>toets</w:t>
            </w:r>
            <w:proofErr w:type="spellEnd"/>
            <w:r w:rsidRPr="005B1C94">
              <w:rPr>
                <w:rFonts w:eastAsia="Times New Roman"/>
                <w:color w:val="808080"/>
                <w:sz w:val="18"/>
                <w:szCs w:val="18"/>
              </w:rPr>
              <w:t xml:space="preserve">, maar geeft wel een beeld hoe de basiskennis van de </w:t>
            </w:r>
            <w:proofErr w:type="spellStart"/>
            <w:r>
              <w:rPr>
                <w:rFonts w:eastAsia="Times New Roman"/>
                <w:color w:val="808080"/>
                <w:sz w:val="18"/>
                <w:szCs w:val="18"/>
              </w:rPr>
              <w:t>toelatings</w:t>
            </w:r>
            <w:r w:rsidRPr="005B1C94">
              <w:rPr>
                <w:rFonts w:eastAsia="Times New Roman"/>
                <w:color w:val="808080"/>
                <w:sz w:val="18"/>
                <w:szCs w:val="18"/>
              </w:rPr>
              <w:t>toets</w:t>
            </w:r>
            <w:proofErr w:type="spellEnd"/>
            <w:r w:rsidRPr="005B1C94">
              <w:rPr>
                <w:rFonts w:eastAsia="Times New Roman"/>
                <w:color w:val="808080"/>
                <w:sz w:val="18"/>
                <w:szCs w:val="18"/>
              </w:rPr>
              <w:t xml:space="preserve"> verder wordt gebruikt in periode 1 van de opleiding.</w:t>
            </w:r>
          </w:p>
        </w:tc>
      </w:tr>
    </w:tbl>
    <w:p w14:paraId="74DCB351" w14:textId="77777777" w:rsidR="002D33D7" w:rsidRDefault="002D33D7" w:rsidP="002D33D7">
      <w:pPr>
        <w:rPr>
          <w:rFonts w:eastAsia="Times New Roman" w:cs="Times New Roman"/>
          <w:b/>
          <w:color w:val="E3027F"/>
          <w:sz w:val="22"/>
          <w:szCs w:val="20"/>
        </w:rPr>
      </w:pPr>
      <w:r>
        <w:rPr>
          <w:rFonts w:eastAsia="Times New Roman" w:cs="Times New Roman"/>
          <w:b/>
          <w:color w:val="E3027F"/>
          <w:sz w:val="22"/>
          <w:szCs w:val="20"/>
        </w:rPr>
        <w:br w:type="page"/>
      </w:r>
    </w:p>
    <w:tbl>
      <w:tblPr>
        <w:tblpPr w:leftFromText="141" w:rightFromText="141" w:vertAnchor="page" w:horzAnchor="margin" w:tblpY="85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7146"/>
      </w:tblGrid>
      <w:tr w:rsidR="002D33D7" w:rsidRPr="004C612D" w14:paraId="6BDCE056" w14:textId="77777777">
        <w:tc>
          <w:tcPr>
            <w:tcW w:w="9634" w:type="dxa"/>
            <w:gridSpan w:val="2"/>
            <w:tcBorders>
              <w:top w:val="single" w:sz="4" w:space="0" w:color="auto"/>
              <w:left w:val="single" w:sz="4" w:space="0" w:color="auto"/>
              <w:bottom w:val="single" w:sz="4" w:space="0" w:color="auto"/>
              <w:right w:val="single" w:sz="4" w:space="0" w:color="auto"/>
            </w:tcBorders>
            <w:shd w:val="clear" w:color="auto" w:fill="E3027F"/>
          </w:tcPr>
          <w:p w14:paraId="51D823A9" w14:textId="77777777" w:rsidR="002D33D7" w:rsidRPr="004C612D" w:rsidRDefault="002D33D7">
            <w:pPr>
              <w:spacing w:before="120" w:after="0" w:line="360" w:lineRule="auto"/>
              <w:rPr>
                <w:rFonts w:eastAsia="Times New Roman"/>
                <w:sz w:val="18"/>
                <w:szCs w:val="18"/>
              </w:rPr>
            </w:pPr>
            <w:r w:rsidRPr="004C612D">
              <w:rPr>
                <w:rFonts w:eastAsia="Times New Roman"/>
                <w:b/>
                <w:color w:val="FFFFFF"/>
                <w:sz w:val="24"/>
                <w:szCs w:val="24"/>
              </w:rPr>
              <w:lastRenderedPageBreak/>
              <w:t>Maatschappijwetenschappen</w:t>
            </w:r>
          </w:p>
        </w:tc>
      </w:tr>
      <w:tr w:rsidR="002D33D7" w:rsidRPr="004C612D" w14:paraId="691AD023" w14:textId="77777777">
        <w:trPr>
          <w:trHeight w:val="1168"/>
        </w:trPr>
        <w:tc>
          <w:tcPr>
            <w:tcW w:w="2488" w:type="dxa"/>
            <w:tcBorders>
              <w:top w:val="single" w:sz="4" w:space="0" w:color="auto"/>
              <w:left w:val="single" w:sz="4" w:space="0" w:color="auto"/>
              <w:bottom w:val="single" w:sz="4" w:space="0" w:color="auto"/>
              <w:right w:val="single" w:sz="4" w:space="0" w:color="auto"/>
            </w:tcBorders>
            <w:shd w:val="clear" w:color="auto" w:fill="auto"/>
          </w:tcPr>
          <w:p w14:paraId="13972A32" w14:textId="77777777" w:rsidR="002D33D7" w:rsidRPr="004C612D" w:rsidRDefault="002D33D7">
            <w:pPr>
              <w:spacing w:before="40" w:after="0" w:line="360" w:lineRule="auto"/>
              <w:rPr>
                <w:rFonts w:eastAsia="Times New Roman"/>
                <w:color w:val="808080"/>
                <w:sz w:val="18"/>
                <w:szCs w:val="18"/>
              </w:rPr>
            </w:pPr>
            <w:r w:rsidRPr="004C612D">
              <w:rPr>
                <w:rFonts w:eastAsia="Times New Roman"/>
                <w:color w:val="808080"/>
                <w:sz w:val="18"/>
                <w:szCs w:val="18"/>
              </w:rPr>
              <w:t>Voor welke opleiding</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293A89D2" w14:textId="77777777" w:rsidR="002D33D7" w:rsidRPr="00396AFC" w:rsidRDefault="002D33D7">
            <w:pPr>
              <w:numPr>
                <w:ilvl w:val="0"/>
                <w:numId w:val="13"/>
              </w:numPr>
              <w:spacing w:after="0" w:line="240" w:lineRule="auto"/>
              <w:ind w:left="357" w:hanging="357"/>
              <w:rPr>
                <w:rFonts w:eastAsia="Times New Roman"/>
                <w:color w:val="808080"/>
                <w:sz w:val="18"/>
                <w:szCs w:val="18"/>
              </w:rPr>
            </w:pPr>
            <w:r w:rsidRPr="004C612D">
              <w:rPr>
                <w:rFonts w:eastAsia="Times New Roman"/>
                <w:color w:val="808080"/>
                <w:sz w:val="18"/>
                <w:szCs w:val="18"/>
              </w:rPr>
              <w:t>B HBO-Rechten</w:t>
            </w:r>
          </w:p>
          <w:p w14:paraId="45C605F8" w14:textId="77777777" w:rsidR="002D33D7" w:rsidRPr="004C612D" w:rsidRDefault="002D33D7">
            <w:pPr>
              <w:numPr>
                <w:ilvl w:val="0"/>
                <w:numId w:val="13"/>
              </w:numPr>
              <w:spacing w:after="0" w:line="240" w:lineRule="auto"/>
              <w:ind w:left="357" w:hanging="357"/>
              <w:rPr>
                <w:rFonts w:eastAsia="Times New Roman"/>
                <w:color w:val="808080"/>
                <w:sz w:val="18"/>
                <w:szCs w:val="18"/>
              </w:rPr>
            </w:pPr>
            <w:r w:rsidRPr="004C612D">
              <w:rPr>
                <w:rFonts w:eastAsia="Times New Roman"/>
                <w:color w:val="808080"/>
                <w:sz w:val="18"/>
                <w:szCs w:val="18"/>
              </w:rPr>
              <w:t>B Pedagogiek</w:t>
            </w:r>
          </w:p>
          <w:p w14:paraId="58DFDC46" w14:textId="77777777" w:rsidR="002D33D7" w:rsidRPr="004C612D" w:rsidRDefault="002D33D7">
            <w:pPr>
              <w:numPr>
                <w:ilvl w:val="0"/>
                <w:numId w:val="13"/>
              </w:numPr>
              <w:spacing w:after="0" w:line="240" w:lineRule="auto"/>
              <w:ind w:left="357" w:hanging="357"/>
              <w:rPr>
                <w:rFonts w:eastAsia="Times New Roman"/>
                <w:color w:val="808080"/>
                <w:sz w:val="18"/>
                <w:szCs w:val="18"/>
              </w:rPr>
            </w:pPr>
            <w:r w:rsidRPr="004C612D">
              <w:rPr>
                <w:rFonts w:eastAsia="Times New Roman"/>
                <w:color w:val="808080"/>
                <w:sz w:val="18"/>
                <w:szCs w:val="18"/>
              </w:rPr>
              <w:t>B Sociaal Juridische Dienstverlening</w:t>
            </w:r>
          </w:p>
          <w:p w14:paraId="1F1259D3" w14:textId="77777777" w:rsidR="002D33D7" w:rsidRPr="004C612D" w:rsidRDefault="002D33D7">
            <w:pPr>
              <w:numPr>
                <w:ilvl w:val="0"/>
                <w:numId w:val="13"/>
              </w:numPr>
              <w:spacing w:after="0" w:line="240" w:lineRule="auto"/>
              <w:ind w:left="357" w:hanging="357"/>
              <w:rPr>
                <w:rFonts w:eastAsia="Times New Roman"/>
                <w:color w:val="808080"/>
                <w:sz w:val="18"/>
                <w:szCs w:val="18"/>
              </w:rPr>
            </w:pPr>
            <w:r w:rsidRPr="004C612D">
              <w:rPr>
                <w:rFonts w:eastAsia="Times New Roman"/>
                <w:color w:val="808080"/>
                <w:sz w:val="18"/>
                <w:szCs w:val="18"/>
              </w:rPr>
              <w:t>A</w:t>
            </w:r>
            <w:r>
              <w:rPr>
                <w:rFonts w:eastAsia="Times New Roman"/>
                <w:color w:val="808080"/>
                <w:sz w:val="18"/>
                <w:szCs w:val="18"/>
              </w:rPr>
              <w:t>d</w:t>
            </w:r>
            <w:r w:rsidRPr="004C612D">
              <w:rPr>
                <w:rFonts w:eastAsia="Times New Roman"/>
                <w:color w:val="808080"/>
                <w:sz w:val="18"/>
                <w:szCs w:val="18"/>
              </w:rPr>
              <w:t xml:space="preserve"> Sociaal Financiële Dienstverlening</w:t>
            </w:r>
          </w:p>
          <w:p w14:paraId="1E0CB8D0" w14:textId="77777777" w:rsidR="002D33D7" w:rsidRPr="004C612D" w:rsidRDefault="002D33D7">
            <w:pPr>
              <w:numPr>
                <w:ilvl w:val="0"/>
                <w:numId w:val="13"/>
              </w:numPr>
              <w:spacing w:after="0" w:line="240" w:lineRule="auto"/>
              <w:ind w:left="357" w:hanging="357"/>
              <w:rPr>
                <w:rFonts w:eastAsia="Times New Roman"/>
                <w:color w:val="808080"/>
                <w:sz w:val="18"/>
                <w:szCs w:val="18"/>
              </w:rPr>
            </w:pPr>
            <w:r w:rsidRPr="004C612D">
              <w:rPr>
                <w:rFonts w:eastAsia="Times New Roman"/>
                <w:color w:val="808080"/>
                <w:sz w:val="18"/>
                <w:szCs w:val="18"/>
              </w:rPr>
              <w:t xml:space="preserve">B </w:t>
            </w:r>
            <w:proofErr w:type="spellStart"/>
            <w:r>
              <w:rPr>
                <w:rFonts w:eastAsia="Times New Roman"/>
                <w:color w:val="808080"/>
                <w:sz w:val="18"/>
                <w:szCs w:val="18"/>
              </w:rPr>
              <w:t>Social</w:t>
            </w:r>
            <w:proofErr w:type="spellEnd"/>
            <w:r>
              <w:rPr>
                <w:rFonts w:eastAsia="Times New Roman"/>
                <w:color w:val="808080"/>
                <w:sz w:val="18"/>
                <w:szCs w:val="18"/>
              </w:rPr>
              <w:t xml:space="preserve"> </w:t>
            </w:r>
            <w:proofErr w:type="spellStart"/>
            <w:r>
              <w:rPr>
                <w:rFonts w:eastAsia="Times New Roman"/>
                <w:color w:val="808080"/>
                <w:sz w:val="18"/>
                <w:szCs w:val="18"/>
              </w:rPr>
              <w:t>Work</w:t>
            </w:r>
            <w:proofErr w:type="spellEnd"/>
          </w:p>
        </w:tc>
      </w:tr>
      <w:tr w:rsidR="002D33D7" w:rsidRPr="004C612D" w14:paraId="68CD92B8" w14:textId="77777777">
        <w:trPr>
          <w:trHeight w:val="743"/>
        </w:trPr>
        <w:tc>
          <w:tcPr>
            <w:tcW w:w="2488" w:type="dxa"/>
            <w:tcBorders>
              <w:top w:val="single" w:sz="4" w:space="0" w:color="auto"/>
              <w:left w:val="single" w:sz="4" w:space="0" w:color="auto"/>
              <w:bottom w:val="single" w:sz="4" w:space="0" w:color="auto"/>
              <w:right w:val="single" w:sz="4" w:space="0" w:color="auto"/>
            </w:tcBorders>
            <w:shd w:val="clear" w:color="auto" w:fill="auto"/>
          </w:tcPr>
          <w:p w14:paraId="44AFC0FB" w14:textId="77777777" w:rsidR="002D33D7" w:rsidRPr="004C612D" w:rsidRDefault="002D33D7">
            <w:pPr>
              <w:spacing w:before="40" w:after="0" w:line="360" w:lineRule="auto"/>
              <w:rPr>
                <w:rFonts w:eastAsia="Times New Roman"/>
                <w:color w:val="808080"/>
                <w:sz w:val="18"/>
                <w:szCs w:val="18"/>
              </w:rPr>
            </w:pPr>
            <w:r w:rsidRPr="004C612D">
              <w:rPr>
                <w:rFonts w:eastAsia="Times New Roman"/>
                <w:color w:val="808080"/>
                <w:sz w:val="18"/>
                <w:szCs w:val="18"/>
              </w:rPr>
              <w:t>Inhoud</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258B3719" w14:textId="7932255D" w:rsidR="002D33D7" w:rsidRPr="004C612D" w:rsidRDefault="002D33D7">
            <w:pPr>
              <w:spacing w:before="40" w:after="120" w:line="240" w:lineRule="atLeast"/>
              <w:rPr>
                <w:rFonts w:eastAsia="Times New Roman"/>
                <w:b/>
                <w:bCs/>
                <w:color w:val="808080"/>
                <w:sz w:val="24"/>
                <w:szCs w:val="24"/>
              </w:rPr>
            </w:pPr>
            <w:r w:rsidRPr="00B6075D">
              <w:rPr>
                <w:rFonts w:eastAsia="Calibri"/>
                <w:color w:val="808080"/>
                <w:sz w:val="18"/>
                <w:szCs w:val="18"/>
              </w:rPr>
              <w:t>De toets concentreert zich rond de thema's: wat is maatschappijleer</w:t>
            </w:r>
            <w:r>
              <w:rPr>
                <w:rFonts w:eastAsia="Calibri"/>
                <w:color w:val="808080"/>
                <w:sz w:val="18"/>
                <w:szCs w:val="18"/>
              </w:rPr>
              <w:t xml:space="preserve">; </w:t>
            </w:r>
            <w:r w:rsidRPr="00B6075D">
              <w:rPr>
                <w:rFonts w:eastAsia="Calibri"/>
                <w:color w:val="808080"/>
                <w:sz w:val="18"/>
                <w:szCs w:val="18"/>
              </w:rPr>
              <w:t>rechtsstaat; parlementaire</w:t>
            </w:r>
            <w:r>
              <w:rPr>
                <w:rFonts w:eastAsia="Calibri"/>
                <w:color w:val="808080"/>
                <w:sz w:val="18"/>
                <w:szCs w:val="18"/>
              </w:rPr>
              <w:t xml:space="preserve"> </w:t>
            </w:r>
            <w:r w:rsidRPr="00B6075D">
              <w:rPr>
                <w:rFonts w:eastAsia="Calibri"/>
                <w:color w:val="808080"/>
                <w:sz w:val="18"/>
                <w:szCs w:val="18"/>
              </w:rPr>
              <w:t>democratie;</w:t>
            </w:r>
            <w:r>
              <w:rPr>
                <w:rFonts w:eastAsia="Calibri"/>
                <w:color w:val="808080"/>
                <w:sz w:val="18"/>
                <w:szCs w:val="18"/>
              </w:rPr>
              <w:t xml:space="preserve"> </w:t>
            </w:r>
            <w:r w:rsidRPr="00B6075D">
              <w:rPr>
                <w:rFonts w:eastAsia="Calibri"/>
                <w:color w:val="808080"/>
                <w:sz w:val="18"/>
                <w:szCs w:val="18"/>
              </w:rPr>
              <w:t>pluriforme</w:t>
            </w:r>
            <w:r>
              <w:rPr>
                <w:rFonts w:eastAsia="Calibri"/>
                <w:color w:val="808080"/>
                <w:sz w:val="18"/>
                <w:szCs w:val="18"/>
              </w:rPr>
              <w:t xml:space="preserve"> samenleving </w:t>
            </w:r>
            <w:r w:rsidRPr="00B6075D">
              <w:rPr>
                <w:rFonts w:eastAsia="Calibri"/>
                <w:color w:val="808080"/>
                <w:sz w:val="18"/>
                <w:szCs w:val="18"/>
              </w:rPr>
              <w:t>en verzorgingsstaat</w:t>
            </w:r>
            <w:r>
              <w:rPr>
                <w:rFonts w:eastAsia="Calibri"/>
                <w:color w:val="808080"/>
                <w:sz w:val="18"/>
                <w:szCs w:val="18"/>
              </w:rPr>
              <w:t>. In totaal bestaat de toets uit 100 vragen.</w:t>
            </w:r>
            <w:r w:rsidR="00B31A30">
              <w:t xml:space="preserve"> </w:t>
            </w:r>
            <w:r w:rsidR="00B31A30" w:rsidRPr="00B31A30">
              <w:rPr>
                <w:rFonts w:eastAsia="Calibri"/>
                <w:color w:val="808080"/>
                <w:sz w:val="18"/>
                <w:szCs w:val="18"/>
              </w:rPr>
              <w:t>In de toets</w:t>
            </w:r>
            <w:r w:rsidR="00385A96">
              <w:rPr>
                <w:rFonts w:eastAsia="Calibri"/>
                <w:color w:val="808080"/>
                <w:sz w:val="18"/>
                <w:szCs w:val="18"/>
              </w:rPr>
              <w:t xml:space="preserve"> </w:t>
            </w:r>
            <w:r w:rsidR="00B31A30" w:rsidRPr="00B31A30">
              <w:rPr>
                <w:rFonts w:eastAsia="Calibri"/>
                <w:color w:val="808080"/>
                <w:sz w:val="18"/>
                <w:szCs w:val="18"/>
              </w:rPr>
              <w:t xml:space="preserve">vragen kan gebruik gemaakt worden van voorbeelden uit de actualiteit.   </w:t>
            </w:r>
          </w:p>
        </w:tc>
      </w:tr>
      <w:tr w:rsidR="002D33D7" w:rsidRPr="004C612D" w14:paraId="44807BF7" w14:textId="77777777">
        <w:tc>
          <w:tcPr>
            <w:tcW w:w="2488" w:type="dxa"/>
            <w:tcBorders>
              <w:top w:val="single" w:sz="4" w:space="0" w:color="auto"/>
              <w:left w:val="single" w:sz="4" w:space="0" w:color="auto"/>
              <w:bottom w:val="single" w:sz="4" w:space="0" w:color="auto"/>
              <w:right w:val="single" w:sz="4" w:space="0" w:color="auto"/>
            </w:tcBorders>
            <w:shd w:val="clear" w:color="auto" w:fill="auto"/>
          </w:tcPr>
          <w:p w14:paraId="3182987A" w14:textId="77777777" w:rsidR="002D33D7" w:rsidRPr="004C612D" w:rsidRDefault="002D33D7">
            <w:pPr>
              <w:spacing w:before="40" w:after="0" w:line="360" w:lineRule="auto"/>
              <w:rPr>
                <w:rFonts w:eastAsia="Times New Roman"/>
                <w:color w:val="808080"/>
                <w:sz w:val="18"/>
                <w:szCs w:val="18"/>
              </w:rPr>
            </w:pPr>
            <w:proofErr w:type="spellStart"/>
            <w:r w:rsidRPr="004C612D">
              <w:rPr>
                <w:rFonts w:eastAsia="Times New Roman"/>
                <w:color w:val="808080"/>
                <w:sz w:val="18"/>
                <w:szCs w:val="18"/>
              </w:rPr>
              <w:t>Toetsvorm</w:t>
            </w:r>
            <w:proofErr w:type="spellEnd"/>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7A204EEB" w14:textId="0CFEA5B5" w:rsidR="002D33D7" w:rsidRPr="004C612D" w:rsidRDefault="0052244F">
            <w:pPr>
              <w:spacing w:before="40" w:after="120" w:line="240" w:lineRule="atLeast"/>
              <w:rPr>
                <w:rFonts w:eastAsia="Times New Roman"/>
                <w:color w:val="808080"/>
                <w:sz w:val="18"/>
                <w:szCs w:val="18"/>
              </w:rPr>
            </w:pPr>
            <w:r>
              <w:rPr>
                <w:rFonts w:eastAsia="Times New Roman"/>
                <w:color w:val="808080"/>
                <w:sz w:val="18"/>
                <w:szCs w:val="18"/>
              </w:rPr>
              <w:t>M</w:t>
            </w:r>
            <w:r w:rsidR="002D33D7">
              <w:rPr>
                <w:rFonts w:eastAsia="Times New Roman"/>
                <w:color w:val="808080"/>
                <w:sz w:val="18"/>
                <w:szCs w:val="18"/>
              </w:rPr>
              <w:t xml:space="preserve">eerkeuzevragen </w:t>
            </w:r>
          </w:p>
        </w:tc>
      </w:tr>
      <w:tr w:rsidR="002D33D7" w:rsidRPr="004C612D" w14:paraId="286637D3" w14:textId="77777777">
        <w:tc>
          <w:tcPr>
            <w:tcW w:w="2488" w:type="dxa"/>
            <w:tcBorders>
              <w:top w:val="single" w:sz="4" w:space="0" w:color="auto"/>
              <w:left w:val="single" w:sz="4" w:space="0" w:color="auto"/>
              <w:bottom w:val="single" w:sz="4" w:space="0" w:color="auto"/>
              <w:right w:val="single" w:sz="4" w:space="0" w:color="auto"/>
            </w:tcBorders>
            <w:shd w:val="clear" w:color="auto" w:fill="auto"/>
          </w:tcPr>
          <w:p w14:paraId="10209078" w14:textId="77777777" w:rsidR="002D33D7" w:rsidRPr="004C612D" w:rsidRDefault="002D33D7">
            <w:pPr>
              <w:spacing w:before="40" w:after="0" w:line="360" w:lineRule="auto"/>
              <w:rPr>
                <w:rFonts w:eastAsia="Times New Roman"/>
                <w:color w:val="808080"/>
                <w:sz w:val="18"/>
                <w:szCs w:val="18"/>
              </w:rPr>
            </w:pPr>
            <w:proofErr w:type="spellStart"/>
            <w:r w:rsidRPr="004C612D">
              <w:rPr>
                <w:rFonts w:eastAsia="Times New Roman"/>
                <w:color w:val="808080"/>
                <w:sz w:val="18"/>
                <w:szCs w:val="18"/>
              </w:rPr>
              <w:t>Toetsduur</w:t>
            </w:r>
            <w:proofErr w:type="spellEnd"/>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C5307FC" w14:textId="77777777" w:rsidR="002D33D7" w:rsidRPr="004C612D" w:rsidRDefault="002D33D7">
            <w:pPr>
              <w:spacing w:before="40" w:after="120" w:line="240" w:lineRule="atLeast"/>
              <w:rPr>
                <w:rFonts w:eastAsia="Times New Roman"/>
                <w:color w:val="808080"/>
                <w:sz w:val="18"/>
                <w:szCs w:val="18"/>
              </w:rPr>
            </w:pPr>
            <w:r w:rsidRPr="004C612D">
              <w:rPr>
                <w:rFonts w:eastAsia="Times New Roman"/>
                <w:color w:val="808080"/>
                <w:sz w:val="18"/>
                <w:szCs w:val="18"/>
              </w:rPr>
              <w:t>Maximaal 90 minuten</w:t>
            </w:r>
          </w:p>
        </w:tc>
      </w:tr>
      <w:tr w:rsidR="002D33D7" w:rsidRPr="004C612D" w14:paraId="776F1F1A" w14:textId="77777777">
        <w:tc>
          <w:tcPr>
            <w:tcW w:w="2488" w:type="dxa"/>
            <w:tcBorders>
              <w:top w:val="single" w:sz="4" w:space="0" w:color="auto"/>
              <w:left w:val="single" w:sz="4" w:space="0" w:color="auto"/>
              <w:bottom w:val="single" w:sz="4" w:space="0" w:color="auto"/>
              <w:right w:val="single" w:sz="4" w:space="0" w:color="auto"/>
            </w:tcBorders>
            <w:shd w:val="clear" w:color="auto" w:fill="auto"/>
          </w:tcPr>
          <w:p w14:paraId="747854FE" w14:textId="77777777" w:rsidR="002D33D7" w:rsidRPr="004C612D" w:rsidRDefault="002D33D7">
            <w:pPr>
              <w:spacing w:before="40" w:after="0" w:line="360" w:lineRule="auto"/>
              <w:rPr>
                <w:rFonts w:eastAsia="Times New Roman"/>
                <w:color w:val="808080"/>
                <w:sz w:val="18"/>
                <w:szCs w:val="18"/>
              </w:rPr>
            </w:pPr>
            <w:r w:rsidRPr="004C612D">
              <w:rPr>
                <w:rFonts w:eastAsia="Times New Roman"/>
                <w:color w:val="808080"/>
                <w:sz w:val="18"/>
                <w:szCs w:val="18"/>
              </w:rPr>
              <w:t>Hoe voor te bereiden</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7618F15" w14:textId="77777777" w:rsidR="002D33D7" w:rsidRDefault="002D33D7">
            <w:pPr>
              <w:spacing w:after="0" w:line="240" w:lineRule="atLeast"/>
              <w:rPr>
                <w:rFonts w:eastAsia="Times New Roman" w:cs="Times New Roman"/>
                <w:color w:val="808080"/>
                <w:sz w:val="18"/>
                <w:szCs w:val="18"/>
              </w:rPr>
            </w:pPr>
            <w:r w:rsidRPr="004C612D">
              <w:rPr>
                <w:rFonts w:eastAsia="Times New Roman" w:cs="Times New Roman"/>
                <w:color w:val="808080"/>
                <w:sz w:val="18"/>
                <w:szCs w:val="18"/>
              </w:rPr>
              <w:t>Ter voorbereiding dient het volgende boek volledig te worden bestudeerd:</w:t>
            </w:r>
          </w:p>
          <w:p w14:paraId="04BAE762" w14:textId="77777777" w:rsidR="002D33D7" w:rsidRPr="004C612D" w:rsidRDefault="002D33D7">
            <w:pPr>
              <w:spacing w:after="0" w:line="240" w:lineRule="atLeast"/>
              <w:rPr>
                <w:rFonts w:eastAsia="Times New Roman" w:cs="Times New Roman"/>
                <w:color w:val="808080"/>
                <w:sz w:val="18"/>
                <w:szCs w:val="18"/>
              </w:rPr>
            </w:pPr>
          </w:p>
          <w:p w14:paraId="114B4A69" w14:textId="77777777" w:rsidR="002D33D7" w:rsidRDefault="002D33D7">
            <w:pPr>
              <w:spacing w:after="0" w:line="240" w:lineRule="atLeast"/>
              <w:rPr>
                <w:rFonts w:eastAsia="Times New Roman" w:cs="Times New Roman"/>
                <w:color w:val="808080"/>
                <w:sz w:val="18"/>
                <w:szCs w:val="18"/>
              </w:rPr>
            </w:pPr>
            <w:r w:rsidRPr="004D1820">
              <w:rPr>
                <w:rFonts w:eastAsia="Times New Roman" w:cs="Times New Roman"/>
                <w:color w:val="808080"/>
                <w:sz w:val="18"/>
                <w:szCs w:val="18"/>
              </w:rPr>
              <w:t>Thema’s</w:t>
            </w:r>
            <w:r>
              <w:rPr>
                <w:rFonts w:eastAsia="Times New Roman" w:cs="Times New Roman"/>
                <w:color w:val="808080"/>
                <w:sz w:val="18"/>
                <w:szCs w:val="18"/>
              </w:rPr>
              <w:t xml:space="preserve"> Maatschappijleer, HAVO lesboek</w:t>
            </w:r>
          </w:p>
          <w:p w14:paraId="10724D47" w14:textId="77777777" w:rsidR="002D33D7" w:rsidRDefault="002D33D7">
            <w:pPr>
              <w:spacing w:after="0" w:line="240" w:lineRule="atLeast"/>
              <w:rPr>
                <w:rFonts w:eastAsia="Times New Roman" w:cs="Times New Roman"/>
                <w:color w:val="808080"/>
                <w:sz w:val="18"/>
                <w:szCs w:val="18"/>
              </w:rPr>
            </w:pPr>
            <w:r>
              <w:rPr>
                <w:rFonts w:eastAsia="Times New Roman" w:cs="Times New Roman"/>
                <w:color w:val="808080"/>
                <w:sz w:val="18"/>
                <w:szCs w:val="18"/>
              </w:rPr>
              <w:t>A</w:t>
            </w:r>
            <w:r w:rsidRPr="004D1820">
              <w:rPr>
                <w:rFonts w:eastAsia="Times New Roman" w:cs="Times New Roman"/>
                <w:color w:val="808080"/>
                <w:sz w:val="18"/>
                <w:szCs w:val="18"/>
              </w:rPr>
              <w:t xml:space="preserve">uteurs: Van den Broek, Hagers, </w:t>
            </w:r>
            <w:proofErr w:type="spellStart"/>
            <w:r w:rsidRPr="004D1820">
              <w:rPr>
                <w:rFonts w:eastAsia="Times New Roman" w:cs="Times New Roman"/>
                <w:color w:val="808080"/>
                <w:sz w:val="18"/>
                <w:szCs w:val="18"/>
              </w:rPr>
              <w:t>Ruijg</w:t>
            </w:r>
            <w:proofErr w:type="spellEnd"/>
            <w:r w:rsidRPr="004D1820">
              <w:rPr>
                <w:rFonts w:eastAsia="Times New Roman" w:cs="Times New Roman"/>
                <w:color w:val="808080"/>
                <w:sz w:val="18"/>
                <w:szCs w:val="18"/>
              </w:rPr>
              <w:t xml:space="preserve">, Vermeulen, </w:t>
            </w:r>
            <w:proofErr w:type="spellStart"/>
            <w:r w:rsidRPr="004D1820">
              <w:rPr>
                <w:rFonts w:eastAsia="Times New Roman" w:cs="Times New Roman"/>
                <w:color w:val="808080"/>
                <w:sz w:val="18"/>
                <w:szCs w:val="18"/>
              </w:rPr>
              <w:t>Rijpkema</w:t>
            </w:r>
            <w:proofErr w:type="spellEnd"/>
            <w:r w:rsidRPr="004D1820">
              <w:rPr>
                <w:rFonts w:eastAsia="Times New Roman" w:cs="Times New Roman"/>
                <w:color w:val="808080"/>
                <w:sz w:val="18"/>
                <w:szCs w:val="18"/>
              </w:rPr>
              <w:t xml:space="preserve"> en Schuurman.</w:t>
            </w:r>
          </w:p>
          <w:p w14:paraId="0C0B59F0" w14:textId="77777777" w:rsidR="002D33D7" w:rsidRPr="004D1820" w:rsidRDefault="002D33D7">
            <w:pPr>
              <w:spacing w:after="0" w:line="240" w:lineRule="atLeast"/>
              <w:rPr>
                <w:rFonts w:eastAsia="Times New Roman" w:cs="Times New Roman"/>
                <w:color w:val="808080"/>
                <w:sz w:val="18"/>
                <w:szCs w:val="18"/>
              </w:rPr>
            </w:pPr>
          </w:p>
          <w:p w14:paraId="2A86080F" w14:textId="77777777" w:rsidR="002D33D7" w:rsidRPr="004D1820" w:rsidRDefault="002D33D7">
            <w:pPr>
              <w:spacing w:after="0" w:line="240" w:lineRule="atLeast"/>
              <w:rPr>
                <w:rFonts w:eastAsia="Times New Roman" w:cs="Times New Roman"/>
                <w:color w:val="808080"/>
                <w:sz w:val="18"/>
                <w:szCs w:val="18"/>
              </w:rPr>
            </w:pPr>
            <w:r w:rsidRPr="004D1820">
              <w:rPr>
                <w:rFonts w:eastAsia="Times New Roman" w:cs="Times New Roman"/>
                <w:color w:val="808080"/>
                <w:sz w:val="18"/>
                <w:szCs w:val="18"/>
              </w:rPr>
              <w:t xml:space="preserve">Uitgeverij: </w:t>
            </w:r>
            <w:proofErr w:type="spellStart"/>
            <w:r w:rsidRPr="004D1820">
              <w:rPr>
                <w:rFonts w:eastAsia="Times New Roman" w:cs="Times New Roman"/>
                <w:color w:val="808080"/>
                <w:sz w:val="18"/>
                <w:szCs w:val="18"/>
              </w:rPr>
              <w:t>Essener</w:t>
            </w:r>
            <w:proofErr w:type="spellEnd"/>
            <w:r w:rsidRPr="004D1820">
              <w:rPr>
                <w:rFonts w:eastAsia="Times New Roman" w:cs="Times New Roman"/>
                <w:color w:val="808080"/>
                <w:sz w:val="18"/>
                <w:szCs w:val="18"/>
              </w:rPr>
              <w:t xml:space="preserve"> BV</w:t>
            </w:r>
          </w:p>
          <w:p w14:paraId="72EFDFF1" w14:textId="77777777" w:rsidR="002D33D7" w:rsidRPr="004C612D" w:rsidRDefault="002D33D7">
            <w:pPr>
              <w:spacing w:after="0" w:line="240" w:lineRule="atLeast"/>
              <w:rPr>
                <w:rFonts w:ascii="Calibri" w:eastAsia="Calibri" w:hAnsi="Calibri" w:cs="Calibri"/>
                <w:b/>
                <w:bCs/>
                <w:sz w:val="22"/>
                <w:u w:val="single"/>
              </w:rPr>
            </w:pPr>
            <w:r w:rsidRPr="6FB56099">
              <w:rPr>
                <w:rFonts w:eastAsia="Times New Roman" w:cs="Times New Roman"/>
                <w:color w:val="808080" w:themeColor="background1" w:themeShade="80"/>
                <w:sz w:val="18"/>
                <w:szCs w:val="18"/>
              </w:rPr>
              <w:t>Lesboek: zesde druk, ISBN:</w:t>
            </w:r>
            <w:r w:rsidRPr="6FB56099">
              <w:rPr>
                <w:rFonts w:eastAsia="Times New Roman" w:cs="Times New Roman"/>
                <w:b/>
                <w:bCs/>
                <w:color w:val="808080" w:themeColor="background1" w:themeShade="80"/>
                <w:sz w:val="18"/>
                <w:szCs w:val="18"/>
              </w:rPr>
              <w:t xml:space="preserve"> 978 90 8674 440 4</w:t>
            </w:r>
          </w:p>
        </w:tc>
      </w:tr>
      <w:tr w:rsidR="002D33D7" w:rsidRPr="004C612D" w14:paraId="2DBD0CBF" w14:textId="77777777">
        <w:tc>
          <w:tcPr>
            <w:tcW w:w="2488" w:type="dxa"/>
            <w:tcBorders>
              <w:top w:val="single" w:sz="4" w:space="0" w:color="auto"/>
              <w:left w:val="single" w:sz="4" w:space="0" w:color="auto"/>
              <w:bottom w:val="single" w:sz="4" w:space="0" w:color="auto"/>
              <w:right w:val="single" w:sz="4" w:space="0" w:color="auto"/>
            </w:tcBorders>
            <w:shd w:val="clear" w:color="auto" w:fill="auto"/>
          </w:tcPr>
          <w:p w14:paraId="7D0920B4" w14:textId="77777777" w:rsidR="002D33D7" w:rsidRPr="004C612D" w:rsidRDefault="002D33D7">
            <w:pPr>
              <w:spacing w:before="40" w:after="0" w:line="360" w:lineRule="auto"/>
              <w:rPr>
                <w:rFonts w:eastAsia="Times New Roman"/>
                <w:color w:val="808080"/>
                <w:sz w:val="18"/>
                <w:szCs w:val="18"/>
              </w:rPr>
            </w:pPr>
            <w:r w:rsidRPr="004C612D">
              <w:rPr>
                <w:rFonts w:eastAsia="Times New Roman"/>
                <w:color w:val="808080"/>
                <w:sz w:val="18"/>
                <w:szCs w:val="18"/>
              </w:rPr>
              <w:t>Toegestane hulpmiddelen</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623887C2" w14:textId="2027D7A3" w:rsidR="002D33D7" w:rsidRPr="004C612D" w:rsidRDefault="002D33D7">
            <w:pPr>
              <w:spacing w:before="40" w:after="120" w:line="240" w:lineRule="atLeast"/>
              <w:rPr>
                <w:rFonts w:eastAsia="Times New Roman"/>
                <w:color w:val="808080"/>
                <w:sz w:val="18"/>
                <w:szCs w:val="18"/>
              </w:rPr>
            </w:pPr>
            <w:r w:rsidRPr="004C612D">
              <w:rPr>
                <w:rFonts w:eastAsia="Times New Roman"/>
                <w:color w:val="808080"/>
                <w:sz w:val="18"/>
                <w:szCs w:val="18"/>
              </w:rPr>
              <w:t>Het gebruik van hulpmiddelen bij deze toets is niet toegestaan</w:t>
            </w:r>
            <w:r w:rsidR="0052244F">
              <w:rPr>
                <w:rFonts w:eastAsia="Times New Roman"/>
                <w:color w:val="808080"/>
                <w:sz w:val="18"/>
                <w:szCs w:val="18"/>
              </w:rPr>
              <w:t>.</w:t>
            </w:r>
          </w:p>
        </w:tc>
      </w:tr>
      <w:tr w:rsidR="002D33D7" w:rsidRPr="004C612D" w14:paraId="2F19F22D" w14:textId="77777777">
        <w:tc>
          <w:tcPr>
            <w:tcW w:w="2488" w:type="dxa"/>
            <w:tcBorders>
              <w:top w:val="single" w:sz="4" w:space="0" w:color="auto"/>
              <w:left w:val="single" w:sz="4" w:space="0" w:color="auto"/>
              <w:bottom w:val="single" w:sz="4" w:space="0" w:color="auto"/>
              <w:right w:val="single" w:sz="4" w:space="0" w:color="auto"/>
            </w:tcBorders>
            <w:shd w:val="clear" w:color="auto" w:fill="auto"/>
          </w:tcPr>
          <w:p w14:paraId="489ECB1C" w14:textId="77777777" w:rsidR="002D33D7" w:rsidRPr="004C612D" w:rsidRDefault="002D33D7">
            <w:pPr>
              <w:spacing w:before="40" w:after="0" w:line="360" w:lineRule="auto"/>
              <w:rPr>
                <w:rFonts w:eastAsia="Times New Roman"/>
                <w:color w:val="808080"/>
                <w:sz w:val="18"/>
                <w:szCs w:val="18"/>
              </w:rPr>
            </w:pPr>
            <w:r w:rsidRPr="004C612D">
              <w:rPr>
                <w:rFonts w:eastAsia="Times New Roman"/>
                <w:color w:val="808080"/>
                <w:sz w:val="18"/>
                <w:szCs w:val="18"/>
              </w:rPr>
              <w:t>Boeken en andere bronnen</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0EE2D534" w14:textId="33885B9C" w:rsidR="002D33D7" w:rsidRPr="004C612D" w:rsidRDefault="002D33D7">
            <w:pPr>
              <w:spacing w:before="40" w:after="120" w:line="240" w:lineRule="atLeast"/>
              <w:rPr>
                <w:rFonts w:eastAsia="Times New Roman"/>
                <w:color w:val="808080"/>
                <w:sz w:val="18"/>
                <w:szCs w:val="18"/>
              </w:rPr>
            </w:pPr>
            <w:r w:rsidRPr="004C612D">
              <w:rPr>
                <w:rFonts w:eastAsia="Times New Roman"/>
                <w:color w:val="808080"/>
                <w:sz w:val="18"/>
                <w:szCs w:val="18"/>
              </w:rPr>
              <w:t xml:space="preserve">Zie hierboven bij </w:t>
            </w:r>
            <w:r w:rsidRPr="004C612D">
              <w:rPr>
                <w:rFonts w:eastAsia="Times New Roman"/>
                <w:i/>
                <w:color w:val="808080"/>
                <w:sz w:val="18"/>
                <w:szCs w:val="18"/>
              </w:rPr>
              <w:t>Hoe voor te bereiden</w:t>
            </w:r>
            <w:r w:rsidR="0052244F">
              <w:rPr>
                <w:rFonts w:eastAsia="Times New Roman"/>
                <w:i/>
                <w:color w:val="808080"/>
                <w:sz w:val="18"/>
                <w:szCs w:val="18"/>
              </w:rPr>
              <w:t>.</w:t>
            </w:r>
          </w:p>
        </w:tc>
      </w:tr>
    </w:tbl>
    <w:p w14:paraId="116C6A5D" w14:textId="77777777" w:rsidR="002D33D7" w:rsidRDefault="002D33D7" w:rsidP="002D33D7">
      <w:pPr>
        <w:rPr>
          <w:rFonts w:eastAsia="Times New Roman" w:cs="Times New Roman"/>
          <w:b/>
          <w:color w:val="E3027F"/>
          <w:sz w:val="22"/>
          <w:szCs w:val="20"/>
        </w:rPr>
      </w:pPr>
      <w:r>
        <w:rPr>
          <w:rFonts w:eastAsia="Times New Roman" w:cs="Times New Roman"/>
          <w:b/>
          <w:color w:val="E3027F"/>
          <w:sz w:val="22"/>
          <w:szCs w:val="20"/>
        </w:rPr>
        <w:br w:type="page"/>
      </w:r>
    </w:p>
    <w:tbl>
      <w:tblPr>
        <w:tblpPr w:leftFromText="141" w:rightFromText="141" w:vertAnchor="page" w:horzAnchor="margin" w:tblpX="-147" w:tblpY="73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940"/>
        <w:gridCol w:w="3578"/>
      </w:tblGrid>
      <w:tr w:rsidR="002D33D7" w:rsidRPr="001948E3" w14:paraId="367CAB55" w14:textId="77777777">
        <w:trPr>
          <w:trHeight w:val="561"/>
        </w:trPr>
        <w:tc>
          <w:tcPr>
            <w:tcW w:w="9781" w:type="dxa"/>
            <w:gridSpan w:val="3"/>
            <w:tcBorders>
              <w:top w:val="single" w:sz="4" w:space="0" w:color="auto"/>
              <w:left w:val="single" w:sz="4" w:space="0" w:color="auto"/>
              <w:bottom w:val="single" w:sz="4" w:space="0" w:color="auto"/>
              <w:right w:val="single" w:sz="4" w:space="0" w:color="auto"/>
            </w:tcBorders>
            <w:shd w:val="clear" w:color="auto" w:fill="E3027F"/>
          </w:tcPr>
          <w:p w14:paraId="0739263D" w14:textId="77777777" w:rsidR="002D33D7" w:rsidRPr="001948E3" w:rsidRDefault="002D33D7">
            <w:pPr>
              <w:spacing w:before="120" w:after="0" w:line="360" w:lineRule="auto"/>
              <w:rPr>
                <w:rFonts w:eastAsia="Times New Roman"/>
                <w:sz w:val="18"/>
                <w:szCs w:val="18"/>
              </w:rPr>
            </w:pPr>
            <w:r w:rsidRPr="001948E3">
              <w:rPr>
                <w:rFonts w:eastAsia="Times New Roman"/>
                <w:b/>
                <w:color w:val="FFFFFF"/>
                <w:sz w:val="24"/>
                <w:szCs w:val="24"/>
              </w:rPr>
              <w:lastRenderedPageBreak/>
              <w:t>Management &amp; Organisatie</w:t>
            </w:r>
          </w:p>
        </w:tc>
      </w:tr>
      <w:tr w:rsidR="002D33D7" w:rsidRPr="00D31E06" w14:paraId="6291B273" w14:textId="77777777">
        <w:trPr>
          <w:trHeight w:val="1122"/>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C5A60E" w14:textId="77777777" w:rsidR="002D33D7" w:rsidRPr="001948E3" w:rsidRDefault="002D33D7">
            <w:pPr>
              <w:spacing w:before="40" w:after="0" w:line="360" w:lineRule="auto"/>
              <w:rPr>
                <w:rFonts w:eastAsia="Times New Roman"/>
                <w:color w:val="808080"/>
                <w:sz w:val="18"/>
                <w:szCs w:val="18"/>
              </w:rPr>
            </w:pPr>
            <w:r w:rsidRPr="001948E3">
              <w:rPr>
                <w:rFonts w:eastAsia="Times New Roman"/>
                <w:color w:val="808080"/>
                <w:sz w:val="18"/>
                <w:szCs w:val="18"/>
              </w:rPr>
              <w:t>Voor welke opleiding</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480608C"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 xml:space="preserve">B Communicatie </w:t>
            </w:r>
          </w:p>
          <w:p w14:paraId="6C049F31"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A</w:t>
            </w:r>
            <w:r>
              <w:rPr>
                <w:rFonts w:eastAsia="Times New Roman"/>
                <w:color w:val="808080"/>
                <w:sz w:val="18"/>
                <w:szCs w:val="18"/>
              </w:rPr>
              <w:t>d</w:t>
            </w:r>
            <w:r w:rsidRPr="003215C1">
              <w:rPr>
                <w:rFonts w:eastAsia="Times New Roman"/>
                <w:color w:val="808080"/>
                <w:sz w:val="18"/>
                <w:szCs w:val="18"/>
              </w:rPr>
              <w:t xml:space="preserve"> </w:t>
            </w:r>
            <w:proofErr w:type="spellStart"/>
            <w:r w:rsidRPr="003215C1">
              <w:rPr>
                <w:rFonts w:eastAsia="Times New Roman"/>
                <w:color w:val="808080"/>
                <w:sz w:val="18"/>
                <w:szCs w:val="18"/>
              </w:rPr>
              <w:t>Crossmediale</w:t>
            </w:r>
            <w:proofErr w:type="spellEnd"/>
            <w:r w:rsidRPr="003215C1">
              <w:rPr>
                <w:rFonts w:eastAsia="Times New Roman"/>
                <w:color w:val="808080"/>
                <w:sz w:val="18"/>
                <w:szCs w:val="18"/>
              </w:rPr>
              <w:t xml:space="preserve"> Communicatie</w:t>
            </w:r>
          </w:p>
          <w:p w14:paraId="085C0DD2"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B Facility Management</w:t>
            </w:r>
          </w:p>
          <w:p w14:paraId="4E8ADDDF"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B Leisure &amp; Events Management</w:t>
            </w:r>
          </w:p>
          <w:p w14:paraId="406E90C6"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A</w:t>
            </w:r>
            <w:r>
              <w:rPr>
                <w:rFonts w:eastAsia="Times New Roman"/>
                <w:color w:val="808080"/>
                <w:sz w:val="18"/>
                <w:szCs w:val="18"/>
              </w:rPr>
              <w:t>d</w:t>
            </w:r>
            <w:r w:rsidRPr="003215C1">
              <w:rPr>
                <w:rFonts w:eastAsia="Times New Roman"/>
                <w:color w:val="808080"/>
                <w:sz w:val="18"/>
                <w:szCs w:val="18"/>
              </w:rPr>
              <w:t xml:space="preserve"> Facilitair Eventmanagement  </w:t>
            </w:r>
          </w:p>
        </w:tc>
        <w:tc>
          <w:tcPr>
            <w:tcW w:w="3578" w:type="dxa"/>
            <w:tcBorders>
              <w:top w:val="single" w:sz="4" w:space="0" w:color="auto"/>
              <w:left w:val="single" w:sz="4" w:space="0" w:color="auto"/>
              <w:bottom w:val="single" w:sz="4" w:space="0" w:color="auto"/>
              <w:right w:val="single" w:sz="4" w:space="0" w:color="auto"/>
            </w:tcBorders>
            <w:shd w:val="clear" w:color="auto" w:fill="auto"/>
          </w:tcPr>
          <w:p w14:paraId="6CB4D0D2"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B Integrale Veiligheidskunde</w:t>
            </w:r>
          </w:p>
          <w:p w14:paraId="6FBC00C5" w14:textId="77777777" w:rsidR="002D33D7" w:rsidRPr="003215C1" w:rsidRDefault="002D33D7">
            <w:pPr>
              <w:numPr>
                <w:ilvl w:val="0"/>
                <w:numId w:val="13"/>
              </w:numPr>
              <w:spacing w:after="0" w:line="240" w:lineRule="auto"/>
              <w:ind w:left="357" w:hanging="357"/>
              <w:rPr>
                <w:rFonts w:eastAsia="Times New Roman"/>
                <w:color w:val="808080"/>
                <w:sz w:val="18"/>
                <w:szCs w:val="18"/>
              </w:rPr>
            </w:pPr>
            <w:r>
              <w:rPr>
                <w:rFonts w:eastAsia="Times New Roman"/>
                <w:color w:val="808080"/>
                <w:sz w:val="18"/>
                <w:szCs w:val="18"/>
              </w:rPr>
              <w:t xml:space="preserve">B </w:t>
            </w:r>
            <w:r w:rsidRPr="003215C1">
              <w:rPr>
                <w:rFonts w:eastAsia="Times New Roman"/>
                <w:color w:val="808080"/>
                <w:sz w:val="18"/>
                <w:szCs w:val="18"/>
              </w:rPr>
              <w:t>Business Studies</w:t>
            </w:r>
          </w:p>
          <w:p w14:paraId="1A7688C5"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A</w:t>
            </w:r>
            <w:r>
              <w:rPr>
                <w:rFonts w:eastAsia="Times New Roman"/>
                <w:color w:val="808080"/>
                <w:sz w:val="18"/>
                <w:szCs w:val="18"/>
              </w:rPr>
              <w:t>d</w:t>
            </w:r>
            <w:r w:rsidRPr="003215C1">
              <w:rPr>
                <w:rFonts w:eastAsia="Times New Roman"/>
                <w:color w:val="808080"/>
                <w:sz w:val="18"/>
                <w:szCs w:val="18"/>
              </w:rPr>
              <w:t xml:space="preserve"> Business Studies Logistiek</w:t>
            </w:r>
          </w:p>
          <w:p w14:paraId="5069A324"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 xml:space="preserve">B </w:t>
            </w:r>
            <w:proofErr w:type="spellStart"/>
            <w:r w:rsidRPr="003215C1">
              <w:rPr>
                <w:rFonts w:eastAsia="Times New Roman"/>
                <w:color w:val="808080"/>
                <w:sz w:val="18"/>
                <w:szCs w:val="18"/>
              </w:rPr>
              <w:t>Tourism</w:t>
            </w:r>
            <w:proofErr w:type="spellEnd"/>
            <w:r w:rsidRPr="003215C1">
              <w:rPr>
                <w:rFonts w:eastAsia="Times New Roman"/>
                <w:color w:val="808080"/>
                <w:sz w:val="18"/>
                <w:szCs w:val="18"/>
              </w:rPr>
              <w:t xml:space="preserve"> Management </w:t>
            </w:r>
          </w:p>
          <w:p w14:paraId="7FA4710B" w14:textId="77777777" w:rsidR="002D33D7" w:rsidRPr="003215C1" w:rsidRDefault="002D33D7">
            <w:pPr>
              <w:numPr>
                <w:ilvl w:val="0"/>
                <w:numId w:val="13"/>
              </w:numPr>
              <w:spacing w:after="0" w:line="240" w:lineRule="auto"/>
              <w:ind w:left="357" w:hanging="357"/>
              <w:rPr>
                <w:rFonts w:eastAsia="Times New Roman"/>
                <w:color w:val="808080"/>
                <w:sz w:val="18"/>
                <w:szCs w:val="18"/>
              </w:rPr>
            </w:pPr>
            <w:r w:rsidRPr="003215C1">
              <w:rPr>
                <w:rFonts w:eastAsia="Times New Roman"/>
                <w:color w:val="808080"/>
                <w:sz w:val="18"/>
                <w:szCs w:val="18"/>
              </w:rPr>
              <w:t>B Creative Business</w:t>
            </w:r>
          </w:p>
        </w:tc>
      </w:tr>
      <w:tr w:rsidR="002D33D7" w:rsidRPr="001948E3" w14:paraId="7B59DB75" w14:textId="77777777">
        <w:tc>
          <w:tcPr>
            <w:tcW w:w="2263" w:type="dxa"/>
            <w:tcBorders>
              <w:top w:val="single" w:sz="4" w:space="0" w:color="auto"/>
              <w:left w:val="single" w:sz="4" w:space="0" w:color="auto"/>
              <w:bottom w:val="single" w:sz="4" w:space="0" w:color="auto"/>
              <w:right w:val="single" w:sz="4" w:space="0" w:color="auto"/>
            </w:tcBorders>
            <w:shd w:val="clear" w:color="auto" w:fill="auto"/>
          </w:tcPr>
          <w:p w14:paraId="0A77BE92" w14:textId="77777777" w:rsidR="002D33D7" w:rsidRPr="001948E3" w:rsidRDefault="002D33D7">
            <w:pPr>
              <w:spacing w:before="40" w:after="0" w:line="360" w:lineRule="auto"/>
              <w:rPr>
                <w:rFonts w:eastAsia="Times New Roman"/>
                <w:color w:val="808080"/>
                <w:sz w:val="18"/>
                <w:szCs w:val="18"/>
              </w:rPr>
            </w:pPr>
            <w:r w:rsidRPr="001948E3">
              <w:rPr>
                <w:rFonts w:eastAsia="Times New Roman"/>
                <w:color w:val="808080"/>
                <w:sz w:val="18"/>
                <w:szCs w:val="18"/>
              </w:rPr>
              <w:t>Inhoud</w:t>
            </w:r>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2ED6A3E2" w14:textId="77777777" w:rsidR="002D33D7" w:rsidRPr="001948E3" w:rsidRDefault="002D33D7">
            <w:pPr>
              <w:spacing w:before="40" w:after="120" w:line="240" w:lineRule="atLeast"/>
              <w:rPr>
                <w:rFonts w:eastAsia="Times New Roman"/>
                <w:color w:val="808080"/>
                <w:sz w:val="18"/>
                <w:szCs w:val="18"/>
              </w:rPr>
            </w:pPr>
            <w:r w:rsidRPr="000929F5">
              <w:rPr>
                <w:rFonts w:eastAsia="Times New Roman" w:cs="Times New Roman"/>
                <w:color w:val="808080"/>
                <w:sz w:val="18"/>
                <w:szCs w:val="20"/>
              </w:rPr>
              <w:t>In deze toets staan de onderwerpen balans (bezit, schuld, EV) en resultatenrekening (kosten en opbrengsten), break-even, de financiële kengetallen en ontvangsten &amp; uitgaven centraal. Het gaat om de rekenvaardigheid, maar er worden ook vragen gesteld over de theorie.</w:t>
            </w:r>
          </w:p>
        </w:tc>
      </w:tr>
      <w:tr w:rsidR="002D33D7" w:rsidRPr="001948E3" w14:paraId="64C27954" w14:textId="77777777">
        <w:trPr>
          <w:trHeight w:val="388"/>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4506D9" w14:textId="77777777" w:rsidR="002D33D7" w:rsidRPr="001948E3" w:rsidRDefault="002D33D7">
            <w:pPr>
              <w:spacing w:before="40" w:after="0" w:line="360" w:lineRule="auto"/>
              <w:rPr>
                <w:rFonts w:eastAsia="Times New Roman"/>
                <w:color w:val="808080"/>
                <w:sz w:val="18"/>
                <w:szCs w:val="18"/>
              </w:rPr>
            </w:pPr>
            <w:proofErr w:type="spellStart"/>
            <w:r w:rsidRPr="001948E3">
              <w:rPr>
                <w:rFonts w:eastAsia="Times New Roman"/>
                <w:color w:val="808080"/>
                <w:sz w:val="18"/>
                <w:szCs w:val="18"/>
              </w:rPr>
              <w:t>Toetsvorm</w:t>
            </w:r>
            <w:proofErr w:type="spellEnd"/>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102489AD" w14:textId="77777777" w:rsidR="002D33D7" w:rsidRPr="001948E3" w:rsidRDefault="002D33D7">
            <w:pPr>
              <w:spacing w:before="40" w:after="120" w:line="360" w:lineRule="auto"/>
              <w:rPr>
                <w:rFonts w:eastAsia="Times New Roman"/>
                <w:color w:val="808080"/>
                <w:sz w:val="18"/>
                <w:szCs w:val="18"/>
              </w:rPr>
            </w:pPr>
            <w:r w:rsidRPr="001948E3">
              <w:rPr>
                <w:rFonts w:eastAsia="Times New Roman"/>
                <w:color w:val="808080"/>
                <w:sz w:val="18"/>
                <w:szCs w:val="18"/>
              </w:rPr>
              <w:t>De toets is schriftelijk en bevat open vragen</w:t>
            </w:r>
          </w:p>
        </w:tc>
      </w:tr>
      <w:tr w:rsidR="002D33D7" w:rsidRPr="001948E3" w14:paraId="0522B45D" w14:textId="77777777">
        <w:tc>
          <w:tcPr>
            <w:tcW w:w="2263" w:type="dxa"/>
            <w:tcBorders>
              <w:top w:val="single" w:sz="4" w:space="0" w:color="auto"/>
              <w:left w:val="single" w:sz="4" w:space="0" w:color="auto"/>
              <w:bottom w:val="single" w:sz="4" w:space="0" w:color="auto"/>
              <w:right w:val="single" w:sz="4" w:space="0" w:color="auto"/>
            </w:tcBorders>
            <w:shd w:val="clear" w:color="auto" w:fill="auto"/>
          </w:tcPr>
          <w:p w14:paraId="13B5704C" w14:textId="77777777" w:rsidR="002D33D7" w:rsidRPr="001948E3" w:rsidRDefault="002D33D7">
            <w:pPr>
              <w:spacing w:before="40" w:after="0" w:line="360" w:lineRule="auto"/>
              <w:rPr>
                <w:rFonts w:eastAsia="Times New Roman"/>
                <w:color w:val="808080"/>
                <w:sz w:val="18"/>
                <w:szCs w:val="18"/>
              </w:rPr>
            </w:pPr>
            <w:proofErr w:type="spellStart"/>
            <w:r w:rsidRPr="001948E3">
              <w:rPr>
                <w:rFonts w:eastAsia="Times New Roman"/>
                <w:color w:val="808080"/>
                <w:sz w:val="18"/>
                <w:szCs w:val="18"/>
              </w:rPr>
              <w:t>Toetsduur</w:t>
            </w:r>
            <w:proofErr w:type="spellEnd"/>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32A1D2DA" w14:textId="77777777" w:rsidR="002D33D7" w:rsidRPr="001948E3" w:rsidRDefault="002D33D7">
            <w:pPr>
              <w:spacing w:before="40" w:after="120" w:line="360" w:lineRule="auto"/>
              <w:rPr>
                <w:rFonts w:eastAsia="Times New Roman"/>
                <w:color w:val="808080"/>
                <w:sz w:val="18"/>
                <w:szCs w:val="18"/>
              </w:rPr>
            </w:pPr>
            <w:r w:rsidRPr="001948E3">
              <w:rPr>
                <w:rFonts w:eastAsia="Times New Roman"/>
                <w:color w:val="808080"/>
                <w:sz w:val="18"/>
                <w:szCs w:val="18"/>
              </w:rPr>
              <w:t>Maximaal 90 minuten</w:t>
            </w:r>
          </w:p>
        </w:tc>
      </w:tr>
      <w:tr w:rsidR="002D33D7" w:rsidRPr="001948E3" w14:paraId="11BE2267" w14:textId="77777777">
        <w:trPr>
          <w:trHeight w:val="9190"/>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F6E0BFC" w14:textId="77777777" w:rsidR="002D33D7" w:rsidRPr="001948E3" w:rsidRDefault="002D33D7">
            <w:pPr>
              <w:spacing w:before="40" w:after="0" w:line="240" w:lineRule="atLeast"/>
              <w:rPr>
                <w:rFonts w:eastAsia="Times New Roman"/>
                <w:color w:val="808080"/>
                <w:sz w:val="18"/>
                <w:szCs w:val="18"/>
              </w:rPr>
            </w:pPr>
            <w:r w:rsidRPr="001948E3">
              <w:rPr>
                <w:rFonts w:eastAsia="Times New Roman"/>
                <w:color w:val="808080"/>
                <w:sz w:val="18"/>
                <w:szCs w:val="18"/>
              </w:rPr>
              <w:t>Hoe voor te bereiden</w:t>
            </w:r>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5BCE7EDD" w14:textId="77777777" w:rsidR="002D33D7" w:rsidRPr="001948E3" w:rsidRDefault="002D33D7">
            <w:pPr>
              <w:spacing w:before="40" w:after="120" w:line="240" w:lineRule="atLeast"/>
              <w:rPr>
                <w:rFonts w:eastAsia="Times New Roman" w:cs="Times New Roman"/>
                <w:color w:val="808080"/>
                <w:sz w:val="18"/>
                <w:szCs w:val="20"/>
              </w:rPr>
            </w:pPr>
            <w:r w:rsidRPr="001948E3">
              <w:rPr>
                <w:rFonts w:eastAsia="Times New Roman" w:cs="Times New Roman"/>
                <w:color w:val="808080"/>
                <w:sz w:val="18"/>
                <w:szCs w:val="20"/>
              </w:rPr>
              <w:t>Ter voorbereiding zijn de volgende lesboeken van toepassing:</w:t>
            </w:r>
          </w:p>
          <w:p w14:paraId="1BE5C698" w14:textId="77777777" w:rsidR="002D33D7" w:rsidRPr="00A0547C" w:rsidRDefault="002D33D7">
            <w:pPr>
              <w:spacing w:after="0" w:line="240" w:lineRule="atLeast"/>
              <w:rPr>
                <w:rFonts w:eastAsia="Times New Roman" w:cs="Times New Roman"/>
                <w:iCs/>
                <w:color w:val="808080"/>
                <w:sz w:val="18"/>
                <w:szCs w:val="20"/>
              </w:rPr>
            </w:pPr>
            <w:r w:rsidRPr="00A0547C">
              <w:rPr>
                <w:rFonts w:eastAsia="Times New Roman" w:cs="Times New Roman"/>
                <w:iCs/>
                <w:color w:val="808080"/>
                <w:sz w:val="18"/>
                <w:szCs w:val="20"/>
              </w:rPr>
              <w:t xml:space="preserve">Bedrijfseconomie in Balans havo theorieboek 2, auteur: Van </w:t>
            </w:r>
            <w:proofErr w:type="spellStart"/>
            <w:r w:rsidRPr="00A0547C">
              <w:rPr>
                <w:rFonts w:eastAsia="Times New Roman" w:cs="Times New Roman"/>
                <w:iCs/>
                <w:color w:val="808080"/>
                <w:sz w:val="18"/>
                <w:szCs w:val="20"/>
              </w:rPr>
              <w:t>Vlimmeren</w:t>
            </w:r>
            <w:proofErr w:type="spellEnd"/>
            <w:r w:rsidRPr="00A0547C">
              <w:rPr>
                <w:rFonts w:eastAsia="Times New Roman" w:cs="Times New Roman"/>
                <w:iCs/>
                <w:color w:val="808080"/>
                <w:sz w:val="18"/>
                <w:szCs w:val="20"/>
              </w:rPr>
              <w:t xml:space="preserve"> e.a.(2017). Uitgeverij: Van </w:t>
            </w:r>
            <w:proofErr w:type="spellStart"/>
            <w:r w:rsidRPr="00A0547C">
              <w:rPr>
                <w:rFonts w:eastAsia="Times New Roman" w:cs="Times New Roman"/>
                <w:iCs/>
                <w:color w:val="808080"/>
                <w:sz w:val="18"/>
                <w:szCs w:val="20"/>
              </w:rPr>
              <w:t>Vlimmeren</w:t>
            </w:r>
            <w:proofErr w:type="spellEnd"/>
            <w:r w:rsidRPr="00A0547C">
              <w:rPr>
                <w:rFonts w:eastAsia="Times New Roman" w:cs="Times New Roman"/>
                <w:iCs/>
                <w:color w:val="808080"/>
                <w:sz w:val="18"/>
                <w:szCs w:val="20"/>
              </w:rPr>
              <w:t xml:space="preserve">, ISBN 978-94-6287-197-7 </w:t>
            </w:r>
          </w:p>
          <w:p w14:paraId="590074AF" w14:textId="77777777" w:rsidR="002D33D7" w:rsidRPr="00A0547C" w:rsidRDefault="002D33D7">
            <w:pPr>
              <w:spacing w:after="0" w:line="240" w:lineRule="atLeast"/>
              <w:rPr>
                <w:rFonts w:eastAsia="Times New Roman" w:cs="Times New Roman"/>
                <w:iCs/>
                <w:color w:val="808080"/>
                <w:sz w:val="18"/>
                <w:szCs w:val="20"/>
              </w:rPr>
            </w:pPr>
            <w:r w:rsidRPr="00A0547C">
              <w:rPr>
                <w:rFonts w:eastAsia="Times New Roman" w:cs="Times New Roman"/>
                <w:iCs/>
                <w:color w:val="808080"/>
                <w:sz w:val="18"/>
                <w:szCs w:val="20"/>
              </w:rPr>
              <w:t xml:space="preserve">Bedrijfseconomie in Balans havo opgavenboek 2, auteur: Van </w:t>
            </w:r>
            <w:proofErr w:type="spellStart"/>
            <w:r w:rsidRPr="00A0547C">
              <w:rPr>
                <w:rFonts w:eastAsia="Times New Roman" w:cs="Times New Roman"/>
                <w:iCs/>
                <w:color w:val="808080"/>
                <w:sz w:val="18"/>
                <w:szCs w:val="20"/>
              </w:rPr>
              <w:t>Vlimmeren</w:t>
            </w:r>
            <w:proofErr w:type="spellEnd"/>
            <w:r w:rsidRPr="00A0547C">
              <w:rPr>
                <w:rFonts w:eastAsia="Times New Roman" w:cs="Times New Roman"/>
                <w:iCs/>
                <w:color w:val="808080"/>
                <w:sz w:val="18"/>
                <w:szCs w:val="20"/>
              </w:rPr>
              <w:t xml:space="preserve"> e.a. (2018). Uitgeverij: Van </w:t>
            </w:r>
            <w:proofErr w:type="spellStart"/>
            <w:r w:rsidRPr="00A0547C">
              <w:rPr>
                <w:rFonts w:eastAsia="Times New Roman" w:cs="Times New Roman"/>
                <w:iCs/>
                <w:color w:val="808080"/>
                <w:sz w:val="18"/>
                <w:szCs w:val="20"/>
              </w:rPr>
              <w:t>Vlimmeren</w:t>
            </w:r>
            <w:proofErr w:type="spellEnd"/>
            <w:r w:rsidRPr="00A0547C">
              <w:rPr>
                <w:rFonts w:eastAsia="Times New Roman" w:cs="Times New Roman"/>
                <w:iCs/>
                <w:color w:val="808080"/>
                <w:sz w:val="18"/>
                <w:szCs w:val="20"/>
              </w:rPr>
              <w:t xml:space="preserve">, ISBN 978-94-6287-199-1 </w:t>
            </w:r>
          </w:p>
          <w:p w14:paraId="018931A6" w14:textId="77777777" w:rsidR="002D33D7" w:rsidRPr="00A0547C" w:rsidRDefault="002D33D7">
            <w:pPr>
              <w:spacing w:after="0" w:line="240" w:lineRule="atLeast"/>
              <w:rPr>
                <w:rFonts w:eastAsia="Times New Roman" w:cs="Times New Roman"/>
                <w:iCs/>
                <w:color w:val="808080"/>
                <w:sz w:val="18"/>
                <w:szCs w:val="20"/>
              </w:rPr>
            </w:pPr>
            <w:r w:rsidRPr="00A0547C">
              <w:rPr>
                <w:rFonts w:eastAsia="Times New Roman" w:cs="Times New Roman"/>
                <w:iCs/>
                <w:color w:val="808080"/>
                <w:sz w:val="18"/>
                <w:szCs w:val="20"/>
              </w:rPr>
              <w:t xml:space="preserve">Bedrijfseconomie in Balans havo antwoordenboek 2, auteur: Van </w:t>
            </w:r>
            <w:proofErr w:type="spellStart"/>
            <w:r w:rsidRPr="00A0547C">
              <w:rPr>
                <w:rFonts w:eastAsia="Times New Roman" w:cs="Times New Roman"/>
                <w:iCs/>
                <w:color w:val="808080"/>
                <w:sz w:val="18"/>
                <w:szCs w:val="20"/>
              </w:rPr>
              <w:t>Vlimmeren</w:t>
            </w:r>
            <w:proofErr w:type="spellEnd"/>
            <w:r w:rsidRPr="00A0547C">
              <w:rPr>
                <w:rFonts w:eastAsia="Times New Roman" w:cs="Times New Roman"/>
                <w:iCs/>
                <w:color w:val="808080"/>
                <w:sz w:val="18"/>
                <w:szCs w:val="20"/>
              </w:rPr>
              <w:t xml:space="preserve"> e.a. (2018). Uitgeverij: Van </w:t>
            </w:r>
            <w:proofErr w:type="spellStart"/>
            <w:r w:rsidRPr="00A0547C">
              <w:rPr>
                <w:rFonts w:eastAsia="Times New Roman" w:cs="Times New Roman"/>
                <w:iCs/>
                <w:color w:val="808080"/>
                <w:sz w:val="18"/>
                <w:szCs w:val="20"/>
              </w:rPr>
              <w:t>Vlimmeren</w:t>
            </w:r>
            <w:proofErr w:type="spellEnd"/>
            <w:r w:rsidRPr="00A0547C">
              <w:rPr>
                <w:rFonts w:eastAsia="Times New Roman" w:cs="Times New Roman"/>
                <w:iCs/>
                <w:color w:val="808080"/>
                <w:sz w:val="18"/>
                <w:szCs w:val="20"/>
              </w:rPr>
              <w:t>, ISBN 978-94-6287-200-4. Dit boek is niet verplicht, maar wel handig om de uitwerkingen te controleren.</w:t>
            </w:r>
          </w:p>
          <w:p w14:paraId="07425924" w14:textId="77777777" w:rsidR="002D33D7" w:rsidRDefault="002D33D7">
            <w:pPr>
              <w:spacing w:after="0" w:line="240" w:lineRule="atLeast"/>
              <w:rPr>
                <w:rFonts w:eastAsia="Times New Roman" w:cs="Times New Roman"/>
                <w:i/>
                <w:color w:val="808080"/>
                <w:sz w:val="18"/>
                <w:szCs w:val="20"/>
              </w:rPr>
            </w:pPr>
            <w:r w:rsidRPr="00A0547C">
              <w:rPr>
                <w:rFonts w:eastAsia="Times New Roman" w:cs="Times New Roman"/>
                <w:iCs/>
                <w:color w:val="808080"/>
                <w:sz w:val="18"/>
                <w:szCs w:val="20"/>
              </w:rPr>
              <w:t xml:space="preserve">Bedrijfseconomie in Balans havo werkboek 2, auteur: Van </w:t>
            </w:r>
            <w:proofErr w:type="spellStart"/>
            <w:r w:rsidRPr="00A0547C">
              <w:rPr>
                <w:rFonts w:eastAsia="Times New Roman" w:cs="Times New Roman"/>
                <w:iCs/>
                <w:color w:val="808080"/>
                <w:sz w:val="18"/>
                <w:szCs w:val="20"/>
              </w:rPr>
              <w:t>Vlimmeren</w:t>
            </w:r>
            <w:proofErr w:type="spellEnd"/>
            <w:r w:rsidRPr="00A0547C">
              <w:rPr>
                <w:rFonts w:eastAsia="Times New Roman" w:cs="Times New Roman"/>
                <w:iCs/>
                <w:color w:val="808080"/>
                <w:sz w:val="18"/>
                <w:szCs w:val="20"/>
              </w:rPr>
              <w:t xml:space="preserve"> e.a. (2018). Uitgeverij: Van </w:t>
            </w:r>
            <w:proofErr w:type="spellStart"/>
            <w:r w:rsidRPr="00A0547C">
              <w:rPr>
                <w:rFonts w:eastAsia="Times New Roman" w:cs="Times New Roman"/>
                <w:iCs/>
                <w:color w:val="808080"/>
                <w:sz w:val="18"/>
                <w:szCs w:val="20"/>
              </w:rPr>
              <w:t>Vlimmeren</w:t>
            </w:r>
            <w:proofErr w:type="spellEnd"/>
            <w:r w:rsidRPr="00A0547C">
              <w:rPr>
                <w:rFonts w:eastAsia="Times New Roman" w:cs="Times New Roman"/>
                <w:iCs/>
                <w:color w:val="808080"/>
                <w:sz w:val="18"/>
                <w:szCs w:val="20"/>
              </w:rPr>
              <w:t>, ISBN 978-94-6287-198-4.</w:t>
            </w:r>
            <w:r w:rsidRPr="00FD3A20">
              <w:rPr>
                <w:rFonts w:eastAsia="Times New Roman" w:cs="Times New Roman"/>
                <w:i/>
                <w:color w:val="808080"/>
                <w:sz w:val="18"/>
                <w:szCs w:val="20"/>
              </w:rPr>
              <w:t xml:space="preserve"> Het werkboek bevat de vragen uit het opgavenboek en dan ruimte om de antwoorden er onder te plaatsen. Het werkboek is niet noodzakelijk.</w:t>
            </w:r>
          </w:p>
          <w:p w14:paraId="17627786" w14:textId="77777777" w:rsidR="002D33D7" w:rsidRDefault="002D33D7">
            <w:pPr>
              <w:spacing w:after="0" w:line="240" w:lineRule="atLeast"/>
              <w:rPr>
                <w:rFonts w:eastAsia="Times New Roman" w:cs="Times New Roman"/>
                <w:color w:val="808080"/>
                <w:sz w:val="18"/>
                <w:szCs w:val="20"/>
              </w:rPr>
            </w:pPr>
          </w:p>
          <w:p w14:paraId="37900C8F" w14:textId="77777777" w:rsidR="002D33D7" w:rsidRDefault="002D33D7">
            <w:pPr>
              <w:spacing w:after="0" w:line="240" w:lineRule="atLeast"/>
              <w:rPr>
                <w:rFonts w:eastAsia="Times New Roman" w:cs="Times New Roman"/>
                <w:color w:val="808080"/>
                <w:sz w:val="18"/>
                <w:szCs w:val="20"/>
              </w:rPr>
            </w:pPr>
            <w:r w:rsidRPr="00894051">
              <w:rPr>
                <w:rFonts w:eastAsia="Times New Roman" w:cs="Times New Roman"/>
                <w:color w:val="808080"/>
                <w:sz w:val="18"/>
                <w:szCs w:val="20"/>
              </w:rPr>
              <w:t xml:space="preserve">Uit het boek </w:t>
            </w:r>
            <w:r w:rsidRPr="00894051">
              <w:rPr>
                <w:rFonts w:eastAsia="Times New Roman" w:cs="Times New Roman"/>
                <w:i/>
                <w:iCs/>
                <w:color w:val="808080"/>
                <w:sz w:val="18"/>
                <w:szCs w:val="20"/>
              </w:rPr>
              <w:t>Bedrijfseconomie in Balans</w:t>
            </w:r>
            <w:r w:rsidRPr="00894051">
              <w:rPr>
                <w:rFonts w:eastAsia="Times New Roman" w:cs="Times New Roman"/>
                <w:color w:val="808080"/>
                <w:sz w:val="18"/>
                <w:szCs w:val="20"/>
              </w:rPr>
              <w:t xml:space="preserve"> havo theorieboek 2 dient de volgende stof bestudeerd te worden: </w:t>
            </w:r>
          </w:p>
          <w:p w14:paraId="2C3EA6F9" w14:textId="77777777" w:rsidR="002D33D7" w:rsidRPr="00C80176" w:rsidRDefault="002D33D7">
            <w:pPr>
              <w:pStyle w:val="Lijstalinea"/>
              <w:numPr>
                <w:ilvl w:val="0"/>
                <w:numId w:val="18"/>
              </w:numPr>
              <w:spacing w:line="240" w:lineRule="atLeast"/>
              <w:rPr>
                <w:color w:val="808080"/>
                <w:sz w:val="18"/>
              </w:rPr>
            </w:pPr>
            <w:r w:rsidRPr="00C80176">
              <w:rPr>
                <w:color w:val="808080"/>
                <w:sz w:val="18"/>
              </w:rPr>
              <w:t>Hoofdstuk 25 Kostensoorten</w:t>
            </w:r>
          </w:p>
          <w:p w14:paraId="7A987885" w14:textId="77777777" w:rsidR="002D33D7" w:rsidRDefault="002D33D7">
            <w:pPr>
              <w:pStyle w:val="Lijstalinea"/>
              <w:numPr>
                <w:ilvl w:val="0"/>
                <w:numId w:val="18"/>
              </w:numPr>
              <w:spacing w:line="240" w:lineRule="atLeast"/>
              <w:rPr>
                <w:color w:val="808080"/>
                <w:sz w:val="18"/>
              </w:rPr>
            </w:pPr>
            <w:r w:rsidRPr="00C80176">
              <w:rPr>
                <w:color w:val="808080"/>
                <w:sz w:val="18"/>
              </w:rPr>
              <w:t>Paragraaf 27.1 variabele en constante kosten + 27.2 break-evenanalyse</w:t>
            </w:r>
          </w:p>
          <w:p w14:paraId="46546CE5" w14:textId="77777777" w:rsidR="002D33D7" w:rsidRDefault="002D33D7">
            <w:pPr>
              <w:pStyle w:val="Lijstalinea"/>
              <w:numPr>
                <w:ilvl w:val="0"/>
                <w:numId w:val="18"/>
              </w:numPr>
              <w:spacing w:line="240" w:lineRule="atLeast"/>
              <w:rPr>
                <w:color w:val="808080"/>
                <w:sz w:val="18"/>
              </w:rPr>
            </w:pPr>
            <w:r w:rsidRPr="00265B31">
              <w:rPr>
                <w:color w:val="808080"/>
                <w:sz w:val="18"/>
              </w:rPr>
              <w:t xml:space="preserve">Hoofdstuk 28 </w:t>
            </w:r>
            <w:proofErr w:type="spellStart"/>
            <w:r w:rsidRPr="00265B31">
              <w:rPr>
                <w:color w:val="808080"/>
                <w:sz w:val="18"/>
              </w:rPr>
              <w:t>Accrual</w:t>
            </w:r>
            <w:proofErr w:type="spellEnd"/>
            <w:r w:rsidRPr="00265B31">
              <w:rPr>
                <w:color w:val="808080"/>
                <w:sz w:val="18"/>
              </w:rPr>
              <w:t xml:space="preserve"> accounting en matchingprincipe </w:t>
            </w:r>
          </w:p>
          <w:p w14:paraId="2FE25A4B" w14:textId="77777777" w:rsidR="002D33D7" w:rsidRPr="00567894" w:rsidRDefault="002D33D7">
            <w:pPr>
              <w:pStyle w:val="Lijstalinea"/>
              <w:numPr>
                <w:ilvl w:val="0"/>
                <w:numId w:val="18"/>
              </w:numPr>
              <w:spacing w:line="240" w:lineRule="atLeast"/>
              <w:rPr>
                <w:color w:val="808080"/>
                <w:sz w:val="18"/>
              </w:rPr>
            </w:pPr>
            <w:r w:rsidRPr="007B526C">
              <w:rPr>
                <w:color w:val="808080"/>
                <w:sz w:val="18"/>
              </w:rPr>
              <w:t>Paragraaf 29.1 balans en winst- en verliesrekening</w:t>
            </w:r>
          </w:p>
          <w:p w14:paraId="19AEC591" w14:textId="77777777" w:rsidR="002D33D7" w:rsidRPr="00F02871" w:rsidRDefault="002D33D7">
            <w:pPr>
              <w:pStyle w:val="Lijstalinea"/>
              <w:numPr>
                <w:ilvl w:val="0"/>
                <w:numId w:val="18"/>
              </w:numPr>
              <w:spacing w:line="240" w:lineRule="atLeast"/>
              <w:rPr>
                <w:color w:val="808080"/>
                <w:sz w:val="18"/>
              </w:rPr>
            </w:pPr>
            <w:r w:rsidRPr="00F02871">
              <w:rPr>
                <w:color w:val="808080"/>
                <w:sz w:val="18"/>
              </w:rPr>
              <w:t xml:space="preserve">Paragraaf 30.1 begrote beginbalans + paragraaf 30.2 resultatenbegroting (liquiditeitsbegroting wordt niet bevraagd) + paragraaf 30.3 begrote eindbalans </w:t>
            </w:r>
          </w:p>
          <w:p w14:paraId="60DE08BE" w14:textId="77777777" w:rsidR="002D33D7" w:rsidRPr="008E4CEC" w:rsidRDefault="002D33D7">
            <w:pPr>
              <w:pStyle w:val="Lijstalinea"/>
              <w:numPr>
                <w:ilvl w:val="0"/>
                <w:numId w:val="18"/>
              </w:numPr>
              <w:spacing w:line="240" w:lineRule="atLeast"/>
              <w:rPr>
                <w:color w:val="808080"/>
                <w:sz w:val="18"/>
              </w:rPr>
            </w:pPr>
            <w:r w:rsidRPr="008E4CEC">
              <w:rPr>
                <w:color w:val="808080"/>
                <w:sz w:val="18"/>
              </w:rPr>
              <w:t xml:space="preserve">Hoofdstuk 32 Regels voor de activa en passiva </w:t>
            </w:r>
          </w:p>
          <w:p w14:paraId="41023C49" w14:textId="77777777" w:rsidR="002D33D7" w:rsidRPr="00082A45" w:rsidRDefault="002D33D7">
            <w:pPr>
              <w:pStyle w:val="Lijstalinea"/>
              <w:numPr>
                <w:ilvl w:val="0"/>
                <w:numId w:val="18"/>
              </w:numPr>
              <w:spacing w:line="240" w:lineRule="atLeast"/>
              <w:jc w:val="both"/>
              <w:rPr>
                <w:color w:val="808080"/>
                <w:sz w:val="18"/>
              </w:rPr>
            </w:pPr>
            <w:r w:rsidRPr="00082A45">
              <w:rPr>
                <w:color w:val="808080"/>
                <w:sz w:val="18"/>
              </w:rPr>
              <w:t xml:space="preserve">Hoofdstuk 34 Liquiditeitskengetallen, cashflow en solvabiliteitskengetallen </w:t>
            </w:r>
          </w:p>
          <w:p w14:paraId="0DCF9F81" w14:textId="77777777" w:rsidR="002D33D7" w:rsidRPr="00082A45" w:rsidRDefault="002D33D7">
            <w:pPr>
              <w:pStyle w:val="Lijstalinea"/>
              <w:numPr>
                <w:ilvl w:val="0"/>
                <w:numId w:val="18"/>
              </w:numPr>
              <w:spacing w:line="240" w:lineRule="atLeast"/>
              <w:rPr>
                <w:color w:val="808080"/>
                <w:sz w:val="18"/>
              </w:rPr>
            </w:pPr>
            <w:r w:rsidRPr="00082A45">
              <w:rPr>
                <w:color w:val="808080"/>
                <w:sz w:val="18"/>
              </w:rPr>
              <w:t>Paragraaf 35.1 rentabiliteit totale vermogen + paragraaf 35.2 rentabiliteit eigen vermogen</w:t>
            </w:r>
          </w:p>
          <w:p w14:paraId="7126C950" w14:textId="77777777" w:rsidR="002D33D7" w:rsidRDefault="002D33D7">
            <w:pPr>
              <w:pStyle w:val="Geenafstand"/>
              <w:spacing w:line="240" w:lineRule="atLeast"/>
              <w:rPr>
                <w:rFonts w:eastAsia="Times New Roman"/>
                <w:color w:val="808080"/>
                <w:sz w:val="18"/>
              </w:rPr>
            </w:pPr>
            <w:r w:rsidRPr="00334FE6">
              <w:rPr>
                <w:rFonts w:eastAsia="Times New Roman"/>
                <w:color w:val="808080"/>
                <w:sz w:val="18"/>
              </w:rPr>
              <w:t>Uit het opgavenboek kunnen voor bovenstaande hoofdstukken en paragrafen de opgaven gemaakt worden.</w:t>
            </w:r>
          </w:p>
          <w:p w14:paraId="7805FDC4" w14:textId="77777777" w:rsidR="002D33D7" w:rsidRDefault="002D33D7">
            <w:pPr>
              <w:pStyle w:val="Geenafstand"/>
              <w:spacing w:line="240" w:lineRule="atLeast"/>
              <w:rPr>
                <w:rFonts w:eastAsia="Times New Roman"/>
                <w:color w:val="808080"/>
                <w:sz w:val="18"/>
              </w:rPr>
            </w:pPr>
          </w:p>
          <w:p w14:paraId="18E54436" w14:textId="77777777" w:rsidR="002D33D7" w:rsidRPr="005266E6" w:rsidRDefault="002D33D7">
            <w:pPr>
              <w:pStyle w:val="Geenafstand"/>
              <w:spacing w:line="240" w:lineRule="atLeast"/>
              <w:rPr>
                <w:rFonts w:eastAsia="Times New Roman"/>
                <w:color w:val="808080"/>
                <w:sz w:val="18"/>
              </w:rPr>
            </w:pPr>
            <w:r w:rsidRPr="000F1378">
              <w:rPr>
                <w:rFonts w:eastAsia="Times New Roman"/>
                <w:color w:val="808080"/>
                <w:sz w:val="18"/>
              </w:rPr>
              <w:t xml:space="preserve">Basisvaardigheden rekenen voor de Pabo, zowel 3e als 4e druk kunnen gebruikt worden. Auteur: </w:t>
            </w:r>
            <w:proofErr w:type="spellStart"/>
            <w:r w:rsidRPr="000F1378">
              <w:rPr>
                <w:rFonts w:eastAsia="Times New Roman"/>
                <w:color w:val="808080"/>
                <w:sz w:val="18"/>
              </w:rPr>
              <w:t>Sieb</w:t>
            </w:r>
            <w:proofErr w:type="spellEnd"/>
            <w:r w:rsidRPr="000F1378">
              <w:rPr>
                <w:rFonts w:eastAsia="Times New Roman"/>
                <w:color w:val="808080"/>
                <w:sz w:val="18"/>
              </w:rPr>
              <w:t xml:space="preserve"> </w:t>
            </w:r>
            <w:proofErr w:type="spellStart"/>
            <w:r w:rsidRPr="000F1378">
              <w:rPr>
                <w:rFonts w:eastAsia="Times New Roman"/>
                <w:color w:val="808080"/>
                <w:sz w:val="18"/>
              </w:rPr>
              <w:t>Kemme</w:t>
            </w:r>
            <w:proofErr w:type="spellEnd"/>
            <w:r w:rsidRPr="000F1378">
              <w:rPr>
                <w:rFonts w:eastAsia="Times New Roman"/>
                <w:color w:val="808080"/>
                <w:sz w:val="18"/>
              </w:rPr>
              <w:t xml:space="preserve"> e.a. Uitgeverij: Noordhoff. ISBN 978-90-01-89582-2</w:t>
            </w:r>
          </w:p>
          <w:p w14:paraId="2E7696C6" w14:textId="77777777" w:rsidR="002D33D7" w:rsidRDefault="002D33D7">
            <w:pPr>
              <w:spacing w:after="0" w:line="240" w:lineRule="atLeast"/>
              <w:rPr>
                <w:rFonts w:eastAsia="Times New Roman" w:cs="Times New Roman"/>
                <w:color w:val="808080"/>
                <w:sz w:val="18"/>
                <w:szCs w:val="20"/>
              </w:rPr>
            </w:pPr>
            <w:r w:rsidRPr="00704F85">
              <w:rPr>
                <w:rFonts w:eastAsia="Times New Roman" w:cs="Times New Roman"/>
                <w:color w:val="808080"/>
                <w:sz w:val="18"/>
                <w:szCs w:val="20"/>
              </w:rPr>
              <w:t xml:space="preserve">Uit het boek Basisvaardigheden Rekenen voor de Pabo 4e druk (3e druk mag ook) dient de volgende stof bestudeerd te worden </w:t>
            </w:r>
          </w:p>
          <w:p w14:paraId="1682E487" w14:textId="77777777" w:rsidR="002D33D7" w:rsidRPr="00D043E1" w:rsidRDefault="002D33D7">
            <w:pPr>
              <w:spacing w:after="0" w:line="240" w:lineRule="atLeast"/>
              <w:rPr>
                <w:rFonts w:eastAsia="Times New Roman"/>
                <w:color w:val="808080"/>
                <w:sz w:val="18"/>
                <w:szCs w:val="18"/>
              </w:rPr>
            </w:pPr>
            <w:r w:rsidRPr="00D043E1">
              <w:rPr>
                <w:rFonts w:eastAsia="Times New Roman"/>
                <w:color w:val="808080"/>
                <w:sz w:val="18"/>
                <w:szCs w:val="18"/>
              </w:rPr>
              <w:t>•</w:t>
            </w:r>
            <w:r w:rsidRPr="00D043E1">
              <w:rPr>
                <w:rFonts w:eastAsia="Times New Roman"/>
                <w:color w:val="808080"/>
                <w:sz w:val="18"/>
                <w:szCs w:val="18"/>
              </w:rPr>
              <w:tab/>
              <w:t>Hoofdstuk 1 Getallen</w:t>
            </w:r>
          </w:p>
          <w:p w14:paraId="3685C42B" w14:textId="77777777" w:rsidR="002D33D7" w:rsidRPr="00D043E1" w:rsidRDefault="002D33D7">
            <w:pPr>
              <w:spacing w:after="0" w:line="240" w:lineRule="atLeast"/>
              <w:rPr>
                <w:rFonts w:eastAsia="Times New Roman"/>
                <w:color w:val="808080"/>
                <w:sz w:val="18"/>
                <w:szCs w:val="18"/>
              </w:rPr>
            </w:pPr>
            <w:r w:rsidRPr="00D043E1">
              <w:rPr>
                <w:rFonts w:eastAsia="Times New Roman"/>
                <w:color w:val="808080"/>
                <w:sz w:val="18"/>
                <w:szCs w:val="18"/>
              </w:rPr>
              <w:t>•</w:t>
            </w:r>
            <w:r w:rsidRPr="00D043E1">
              <w:rPr>
                <w:rFonts w:eastAsia="Times New Roman"/>
                <w:color w:val="808080"/>
                <w:sz w:val="18"/>
                <w:szCs w:val="18"/>
              </w:rPr>
              <w:tab/>
              <w:t>Hoofdstuk 2 Rekenen</w:t>
            </w:r>
          </w:p>
          <w:p w14:paraId="44C37725" w14:textId="77777777" w:rsidR="002D33D7" w:rsidRPr="00D043E1" w:rsidRDefault="002D33D7">
            <w:pPr>
              <w:spacing w:after="0" w:line="240" w:lineRule="atLeast"/>
              <w:rPr>
                <w:rFonts w:eastAsia="Times New Roman"/>
                <w:color w:val="808080"/>
                <w:sz w:val="18"/>
                <w:szCs w:val="18"/>
              </w:rPr>
            </w:pPr>
            <w:r w:rsidRPr="00D043E1">
              <w:rPr>
                <w:rFonts w:eastAsia="Times New Roman"/>
                <w:color w:val="808080"/>
                <w:sz w:val="18"/>
                <w:szCs w:val="18"/>
              </w:rPr>
              <w:t>•</w:t>
            </w:r>
            <w:r w:rsidRPr="00D043E1">
              <w:rPr>
                <w:rFonts w:eastAsia="Times New Roman"/>
                <w:color w:val="808080"/>
                <w:sz w:val="18"/>
                <w:szCs w:val="18"/>
              </w:rPr>
              <w:tab/>
              <w:t>Hoofdstuk 5 Schattend rekenen</w:t>
            </w:r>
          </w:p>
          <w:p w14:paraId="19BE91E6" w14:textId="77777777" w:rsidR="002D33D7" w:rsidRPr="00D043E1" w:rsidRDefault="002D33D7">
            <w:pPr>
              <w:spacing w:after="0" w:line="240" w:lineRule="atLeast"/>
              <w:rPr>
                <w:rFonts w:eastAsia="Times New Roman"/>
                <w:color w:val="808080"/>
                <w:sz w:val="18"/>
                <w:szCs w:val="18"/>
              </w:rPr>
            </w:pPr>
            <w:r w:rsidRPr="00D043E1">
              <w:rPr>
                <w:rFonts w:eastAsia="Times New Roman"/>
                <w:color w:val="808080"/>
                <w:sz w:val="18"/>
                <w:szCs w:val="18"/>
              </w:rPr>
              <w:t>•</w:t>
            </w:r>
            <w:r w:rsidRPr="00D043E1">
              <w:rPr>
                <w:rFonts w:eastAsia="Times New Roman"/>
                <w:color w:val="808080"/>
                <w:sz w:val="18"/>
                <w:szCs w:val="18"/>
              </w:rPr>
              <w:tab/>
              <w:t>Hoofdstuk 6 Breuken</w:t>
            </w:r>
          </w:p>
          <w:p w14:paraId="3EEFD4A9" w14:textId="77777777" w:rsidR="002D33D7" w:rsidRPr="001948E3" w:rsidRDefault="002D33D7">
            <w:pPr>
              <w:spacing w:after="0" w:line="240" w:lineRule="atLeast"/>
              <w:rPr>
                <w:rFonts w:eastAsia="Times New Roman"/>
                <w:color w:val="808080"/>
                <w:sz w:val="18"/>
                <w:szCs w:val="18"/>
              </w:rPr>
            </w:pPr>
            <w:r w:rsidRPr="00D043E1">
              <w:rPr>
                <w:rFonts w:eastAsia="Times New Roman"/>
                <w:color w:val="808080"/>
                <w:sz w:val="18"/>
                <w:szCs w:val="18"/>
              </w:rPr>
              <w:t>•</w:t>
            </w:r>
            <w:r w:rsidRPr="00D043E1">
              <w:rPr>
                <w:rFonts w:eastAsia="Times New Roman"/>
                <w:color w:val="808080"/>
                <w:sz w:val="18"/>
                <w:szCs w:val="18"/>
              </w:rPr>
              <w:tab/>
              <w:t>Hoofdstuk 8 Procenten</w:t>
            </w:r>
          </w:p>
        </w:tc>
      </w:tr>
      <w:tr w:rsidR="002D33D7" w:rsidRPr="001948E3" w14:paraId="1CC909A0" w14:textId="77777777">
        <w:trPr>
          <w:trHeight w:val="563"/>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63A7613" w14:textId="77777777" w:rsidR="002D33D7" w:rsidRPr="0055582D" w:rsidRDefault="002D33D7">
            <w:pPr>
              <w:spacing w:before="40" w:after="0" w:line="240" w:lineRule="atLeast"/>
              <w:rPr>
                <w:rFonts w:eastAsia="Times New Roman"/>
                <w:color w:val="808080"/>
                <w:sz w:val="16"/>
                <w:szCs w:val="16"/>
              </w:rPr>
            </w:pPr>
            <w:r w:rsidRPr="0055582D">
              <w:rPr>
                <w:rFonts w:eastAsia="Times New Roman"/>
                <w:color w:val="808080"/>
                <w:sz w:val="16"/>
                <w:szCs w:val="16"/>
              </w:rPr>
              <w:t>Toegestane hulpmiddelen</w:t>
            </w:r>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4BD09AA2" w14:textId="77777777" w:rsidR="002D33D7" w:rsidRPr="001948E3" w:rsidRDefault="002D33D7">
            <w:pPr>
              <w:spacing w:before="40" w:after="120" w:line="240" w:lineRule="atLeast"/>
              <w:rPr>
                <w:rFonts w:eastAsia="Times New Roman" w:cs="Times New Roman"/>
                <w:color w:val="808080"/>
                <w:sz w:val="18"/>
                <w:szCs w:val="20"/>
              </w:rPr>
            </w:pPr>
            <w:r w:rsidRPr="0055582D">
              <w:rPr>
                <w:rFonts w:eastAsia="Times New Roman" w:cs="Times New Roman"/>
                <w:color w:val="808080"/>
                <w:sz w:val="18"/>
                <w:szCs w:val="20"/>
              </w:rPr>
              <w:t>Pen een niet-grafische en niet-programmeerbare rekenmachine toegestaan en noodzakelijk. Deze dient zelf meegebracht te worden. Liniaal mag meegenomen worden, maar is niet noodzakelijk.</w:t>
            </w:r>
          </w:p>
        </w:tc>
      </w:tr>
      <w:tr w:rsidR="002D33D7" w:rsidRPr="001948E3" w14:paraId="2185F886" w14:textId="77777777">
        <w:trPr>
          <w:trHeight w:val="563"/>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83119E" w14:textId="77777777" w:rsidR="002D33D7" w:rsidRPr="0055582D" w:rsidRDefault="002D33D7">
            <w:pPr>
              <w:spacing w:before="40" w:after="0" w:line="240" w:lineRule="atLeast"/>
              <w:rPr>
                <w:rFonts w:eastAsia="Times New Roman"/>
                <w:color w:val="808080"/>
                <w:sz w:val="16"/>
                <w:szCs w:val="16"/>
              </w:rPr>
            </w:pPr>
            <w:r w:rsidRPr="0055582D">
              <w:rPr>
                <w:rFonts w:eastAsia="Times New Roman"/>
                <w:color w:val="808080"/>
                <w:sz w:val="16"/>
                <w:szCs w:val="16"/>
              </w:rPr>
              <w:t>Boeken en andere bronnen</w:t>
            </w:r>
          </w:p>
        </w:tc>
        <w:tc>
          <w:tcPr>
            <w:tcW w:w="7518" w:type="dxa"/>
            <w:gridSpan w:val="2"/>
            <w:tcBorders>
              <w:top w:val="single" w:sz="4" w:space="0" w:color="auto"/>
              <w:left w:val="single" w:sz="4" w:space="0" w:color="auto"/>
              <w:bottom w:val="single" w:sz="4" w:space="0" w:color="auto"/>
              <w:right w:val="single" w:sz="4" w:space="0" w:color="auto"/>
            </w:tcBorders>
            <w:shd w:val="clear" w:color="auto" w:fill="auto"/>
          </w:tcPr>
          <w:p w14:paraId="2A47DA14" w14:textId="77777777" w:rsidR="002D33D7" w:rsidRPr="0055582D" w:rsidRDefault="002D33D7">
            <w:pPr>
              <w:spacing w:before="40" w:after="120" w:line="240" w:lineRule="atLeast"/>
              <w:rPr>
                <w:rFonts w:eastAsia="Times New Roman" w:cs="Times New Roman"/>
                <w:color w:val="808080"/>
                <w:sz w:val="18"/>
                <w:szCs w:val="20"/>
              </w:rPr>
            </w:pPr>
            <w:r w:rsidRPr="0055582D">
              <w:rPr>
                <w:rFonts w:eastAsia="Times New Roman" w:cs="Times New Roman"/>
                <w:color w:val="808080"/>
                <w:sz w:val="18"/>
                <w:szCs w:val="20"/>
              </w:rPr>
              <w:t>Zie hierboven bij Hoe voor te bereiden</w:t>
            </w:r>
          </w:p>
        </w:tc>
      </w:tr>
    </w:tbl>
    <w:p w14:paraId="4A37AE01" w14:textId="77777777" w:rsidR="00EC1726" w:rsidRDefault="00EC1726">
      <w:r>
        <w:br w:type="page"/>
      </w:r>
    </w:p>
    <w:p w14:paraId="2D8828CD" w14:textId="0D28B642" w:rsidR="00EC1726" w:rsidRDefault="00EC1726">
      <w:pPr>
        <w:spacing w:after="160" w:line="259"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9"/>
        <w:gridCol w:w="6901"/>
      </w:tblGrid>
      <w:tr w:rsidR="00EC1726" w:rsidRPr="00EC1726" w14:paraId="7FD50803" w14:textId="77777777" w:rsidTr="00EC1726">
        <w:trPr>
          <w:trHeight w:val="495"/>
        </w:trPr>
        <w:tc>
          <w:tcPr>
            <w:tcW w:w="9630" w:type="dxa"/>
            <w:gridSpan w:val="2"/>
            <w:tcBorders>
              <w:top w:val="single" w:sz="6" w:space="0" w:color="auto"/>
              <w:left w:val="single" w:sz="6" w:space="0" w:color="auto"/>
              <w:bottom w:val="single" w:sz="6" w:space="0" w:color="808080"/>
              <w:right w:val="single" w:sz="6" w:space="0" w:color="auto"/>
            </w:tcBorders>
            <w:shd w:val="clear" w:color="auto" w:fill="E3027F"/>
            <w:hideMark/>
          </w:tcPr>
          <w:p w14:paraId="5B921A16"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sz w:val="18"/>
                <w:szCs w:val="18"/>
                <w:lang w:eastAsia="nl-NL"/>
              </w:rPr>
              <w:t> </w:t>
            </w:r>
          </w:p>
          <w:p w14:paraId="0EFFA120"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b/>
                <w:bCs/>
                <w:color w:val="FFFFFF"/>
                <w:sz w:val="24"/>
                <w:szCs w:val="24"/>
                <w:shd w:val="clear" w:color="auto" w:fill="E3027F"/>
                <w:lang w:eastAsia="nl-NL"/>
              </w:rPr>
              <w:t>Nederlands</w:t>
            </w:r>
            <w:r w:rsidRPr="00EC1726">
              <w:rPr>
                <w:rFonts w:eastAsia="Times New Roman"/>
                <w:color w:val="FFFFFF"/>
                <w:sz w:val="24"/>
                <w:szCs w:val="24"/>
                <w:lang w:eastAsia="nl-NL"/>
              </w:rPr>
              <w:t> </w:t>
            </w:r>
          </w:p>
        </w:tc>
      </w:tr>
      <w:tr w:rsidR="00EC1726" w:rsidRPr="00EC1726" w14:paraId="48212838" w14:textId="77777777" w:rsidTr="00EC1726">
        <w:trPr>
          <w:trHeight w:val="315"/>
        </w:trPr>
        <w:tc>
          <w:tcPr>
            <w:tcW w:w="2520" w:type="dxa"/>
            <w:tcBorders>
              <w:top w:val="single" w:sz="6" w:space="0" w:color="808080"/>
              <w:left w:val="single" w:sz="6" w:space="0" w:color="808080"/>
              <w:bottom w:val="single" w:sz="6" w:space="0" w:color="808080"/>
              <w:right w:val="single" w:sz="6" w:space="0" w:color="808080"/>
            </w:tcBorders>
            <w:shd w:val="clear" w:color="auto" w:fill="auto"/>
            <w:hideMark/>
          </w:tcPr>
          <w:p w14:paraId="2AA14E8E"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Voor welke opleiding </w:t>
            </w:r>
          </w:p>
        </w:tc>
        <w:tc>
          <w:tcPr>
            <w:tcW w:w="7095" w:type="dxa"/>
            <w:tcBorders>
              <w:top w:val="single" w:sz="6" w:space="0" w:color="808080"/>
              <w:left w:val="single" w:sz="6" w:space="0" w:color="808080"/>
              <w:bottom w:val="single" w:sz="6" w:space="0" w:color="808080"/>
              <w:right w:val="single" w:sz="6" w:space="0" w:color="808080"/>
            </w:tcBorders>
            <w:shd w:val="clear" w:color="auto" w:fill="auto"/>
            <w:hideMark/>
          </w:tcPr>
          <w:p w14:paraId="094F73FB" w14:textId="55F3608F" w:rsidR="00EC1726" w:rsidRPr="00EC1726" w:rsidRDefault="00EC1726" w:rsidP="00EC1726">
            <w:pPr>
              <w:pStyle w:val="Lijstalinea"/>
              <w:numPr>
                <w:ilvl w:val="0"/>
                <w:numId w:val="26"/>
              </w:numPr>
              <w:textAlignment w:val="baseline"/>
              <w:rPr>
                <w:rFonts w:ascii="Segoe UI" w:hAnsi="Segoe UI" w:cs="Segoe UI"/>
                <w:sz w:val="18"/>
                <w:szCs w:val="18"/>
                <w:lang w:eastAsia="nl-NL"/>
              </w:rPr>
            </w:pPr>
            <w:r w:rsidRPr="00EC1726">
              <w:rPr>
                <w:color w:val="808080" w:themeColor="background1" w:themeShade="80"/>
                <w:sz w:val="18"/>
                <w:szCs w:val="18"/>
              </w:rPr>
              <w:t>Ad Pedagogisch Educatief Professional</w:t>
            </w:r>
          </w:p>
        </w:tc>
      </w:tr>
      <w:tr w:rsidR="00EC1726" w:rsidRPr="00EC1726" w14:paraId="2CFC8D6D" w14:textId="77777777" w:rsidTr="00EC1726">
        <w:trPr>
          <w:trHeight w:val="1260"/>
        </w:trPr>
        <w:tc>
          <w:tcPr>
            <w:tcW w:w="2520" w:type="dxa"/>
            <w:tcBorders>
              <w:top w:val="single" w:sz="6" w:space="0" w:color="808080"/>
              <w:left w:val="single" w:sz="6" w:space="0" w:color="808080"/>
              <w:bottom w:val="single" w:sz="6" w:space="0" w:color="808080"/>
              <w:right w:val="single" w:sz="6" w:space="0" w:color="808080"/>
            </w:tcBorders>
            <w:shd w:val="clear" w:color="auto" w:fill="auto"/>
            <w:hideMark/>
          </w:tcPr>
          <w:p w14:paraId="3B10C37C"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Inhoud </w:t>
            </w:r>
          </w:p>
        </w:tc>
        <w:tc>
          <w:tcPr>
            <w:tcW w:w="7095" w:type="dxa"/>
            <w:tcBorders>
              <w:top w:val="single" w:sz="6" w:space="0" w:color="808080"/>
              <w:left w:val="single" w:sz="6" w:space="0" w:color="808080"/>
              <w:bottom w:val="single" w:sz="6" w:space="0" w:color="808080"/>
              <w:right w:val="single" w:sz="6" w:space="0" w:color="808080"/>
            </w:tcBorders>
            <w:shd w:val="clear" w:color="auto" w:fill="auto"/>
            <w:hideMark/>
          </w:tcPr>
          <w:p w14:paraId="0D284F68"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De toets bestaat uit vier delen:  </w:t>
            </w:r>
          </w:p>
          <w:p w14:paraId="5E7AF6B6" w14:textId="77777777" w:rsidR="00EC1726" w:rsidRPr="00EC1726" w:rsidRDefault="00EC1726" w:rsidP="00EC1726">
            <w:pPr>
              <w:numPr>
                <w:ilvl w:val="0"/>
                <w:numId w:val="20"/>
              </w:numPr>
              <w:spacing w:after="0" w:line="240" w:lineRule="auto"/>
              <w:ind w:firstLine="0"/>
              <w:textAlignment w:val="baseline"/>
              <w:rPr>
                <w:rFonts w:eastAsia="Times New Roman"/>
                <w:sz w:val="18"/>
                <w:szCs w:val="18"/>
                <w:lang w:eastAsia="nl-NL"/>
              </w:rPr>
            </w:pPr>
            <w:r w:rsidRPr="00EC1726">
              <w:rPr>
                <w:rFonts w:eastAsia="Times New Roman"/>
                <w:color w:val="808080"/>
                <w:sz w:val="18"/>
                <w:szCs w:val="18"/>
                <w:lang w:eastAsia="nl-NL"/>
              </w:rPr>
              <w:t>een passend woord invullen </w:t>
            </w:r>
          </w:p>
          <w:p w14:paraId="2E578B38" w14:textId="77777777" w:rsidR="00EC1726" w:rsidRPr="00EC1726" w:rsidRDefault="00EC1726" w:rsidP="00EC1726">
            <w:pPr>
              <w:numPr>
                <w:ilvl w:val="0"/>
                <w:numId w:val="21"/>
              </w:numPr>
              <w:spacing w:after="0" w:line="240" w:lineRule="auto"/>
              <w:ind w:firstLine="0"/>
              <w:textAlignment w:val="baseline"/>
              <w:rPr>
                <w:rFonts w:eastAsia="Times New Roman"/>
                <w:sz w:val="18"/>
                <w:szCs w:val="18"/>
                <w:lang w:eastAsia="nl-NL"/>
              </w:rPr>
            </w:pPr>
            <w:r w:rsidRPr="00EC1726">
              <w:rPr>
                <w:rFonts w:eastAsia="Times New Roman"/>
                <w:color w:val="808080"/>
                <w:sz w:val="18"/>
                <w:szCs w:val="18"/>
                <w:lang w:eastAsia="nl-NL"/>
              </w:rPr>
              <w:t>woordenschat </w:t>
            </w:r>
          </w:p>
          <w:p w14:paraId="6F84BAC8" w14:textId="77777777" w:rsidR="00EC1726" w:rsidRPr="00EC1726" w:rsidRDefault="00EC1726" w:rsidP="00EC1726">
            <w:pPr>
              <w:numPr>
                <w:ilvl w:val="0"/>
                <w:numId w:val="22"/>
              </w:numPr>
              <w:spacing w:after="0" w:line="240" w:lineRule="auto"/>
              <w:ind w:firstLine="0"/>
              <w:textAlignment w:val="baseline"/>
              <w:rPr>
                <w:rFonts w:eastAsia="Times New Roman"/>
                <w:sz w:val="18"/>
                <w:szCs w:val="18"/>
                <w:lang w:eastAsia="nl-NL"/>
              </w:rPr>
            </w:pPr>
            <w:r w:rsidRPr="00EC1726">
              <w:rPr>
                <w:rFonts w:eastAsia="Times New Roman"/>
                <w:color w:val="808080"/>
                <w:sz w:val="18"/>
                <w:szCs w:val="18"/>
                <w:lang w:eastAsia="nl-NL"/>
              </w:rPr>
              <w:t>spelling </w:t>
            </w:r>
          </w:p>
          <w:p w14:paraId="51FE89E2" w14:textId="77777777" w:rsidR="00EC1726" w:rsidRPr="00EC1726" w:rsidRDefault="00EC1726" w:rsidP="00EC1726">
            <w:pPr>
              <w:numPr>
                <w:ilvl w:val="0"/>
                <w:numId w:val="23"/>
              </w:numPr>
              <w:spacing w:after="0" w:line="240" w:lineRule="auto"/>
              <w:ind w:firstLine="0"/>
              <w:textAlignment w:val="baseline"/>
              <w:rPr>
                <w:rFonts w:eastAsia="Times New Roman"/>
                <w:sz w:val="18"/>
                <w:szCs w:val="18"/>
                <w:lang w:eastAsia="nl-NL"/>
              </w:rPr>
            </w:pPr>
            <w:proofErr w:type="spellStart"/>
            <w:r w:rsidRPr="00EC1726">
              <w:rPr>
                <w:rFonts w:eastAsia="Times New Roman"/>
                <w:color w:val="808080"/>
                <w:sz w:val="18"/>
                <w:szCs w:val="18"/>
                <w:lang w:eastAsia="nl-NL"/>
              </w:rPr>
              <w:t>tekstverklaren</w:t>
            </w:r>
            <w:proofErr w:type="spellEnd"/>
            <w:r w:rsidRPr="00EC1726">
              <w:rPr>
                <w:rFonts w:eastAsia="Times New Roman"/>
                <w:color w:val="808080"/>
                <w:sz w:val="18"/>
                <w:szCs w:val="18"/>
                <w:lang w:eastAsia="nl-NL"/>
              </w:rPr>
              <w:t> </w:t>
            </w:r>
          </w:p>
        </w:tc>
      </w:tr>
      <w:tr w:rsidR="00EC1726" w:rsidRPr="00EC1726" w14:paraId="14EFE0FE" w14:textId="77777777" w:rsidTr="00EC1726">
        <w:trPr>
          <w:trHeight w:val="315"/>
        </w:trPr>
        <w:tc>
          <w:tcPr>
            <w:tcW w:w="2520" w:type="dxa"/>
            <w:tcBorders>
              <w:top w:val="single" w:sz="6" w:space="0" w:color="808080"/>
              <w:left w:val="single" w:sz="6" w:space="0" w:color="808080"/>
              <w:bottom w:val="single" w:sz="6" w:space="0" w:color="808080"/>
              <w:right w:val="single" w:sz="6" w:space="0" w:color="808080"/>
            </w:tcBorders>
            <w:shd w:val="clear" w:color="auto" w:fill="auto"/>
            <w:hideMark/>
          </w:tcPr>
          <w:p w14:paraId="6FCA5EC5"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proofErr w:type="spellStart"/>
            <w:r w:rsidRPr="00EC1726">
              <w:rPr>
                <w:rFonts w:eastAsia="Times New Roman"/>
                <w:color w:val="808080"/>
                <w:sz w:val="18"/>
                <w:szCs w:val="18"/>
                <w:lang w:eastAsia="nl-NL"/>
              </w:rPr>
              <w:t>Toetsvorm</w:t>
            </w:r>
            <w:proofErr w:type="spellEnd"/>
            <w:r w:rsidRPr="00EC1726">
              <w:rPr>
                <w:rFonts w:eastAsia="Times New Roman"/>
                <w:color w:val="808080"/>
                <w:sz w:val="18"/>
                <w:szCs w:val="18"/>
                <w:lang w:eastAsia="nl-NL"/>
              </w:rPr>
              <w:t> </w:t>
            </w:r>
          </w:p>
        </w:tc>
        <w:tc>
          <w:tcPr>
            <w:tcW w:w="7095" w:type="dxa"/>
            <w:tcBorders>
              <w:top w:val="single" w:sz="6" w:space="0" w:color="808080"/>
              <w:left w:val="single" w:sz="6" w:space="0" w:color="808080"/>
              <w:bottom w:val="single" w:sz="6" w:space="0" w:color="808080"/>
              <w:right w:val="single" w:sz="6" w:space="0" w:color="808080"/>
            </w:tcBorders>
            <w:shd w:val="clear" w:color="auto" w:fill="auto"/>
            <w:hideMark/>
          </w:tcPr>
          <w:p w14:paraId="41A2930B"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Meerkeuzevragen </w:t>
            </w:r>
          </w:p>
        </w:tc>
      </w:tr>
      <w:tr w:rsidR="00EC1726" w:rsidRPr="00EC1726" w14:paraId="74557DF6" w14:textId="77777777" w:rsidTr="00EC1726">
        <w:trPr>
          <w:trHeight w:val="315"/>
        </w:trPr>
        <w:tc>
          <w:tcPr>
            <w:tcW w:w="2520" w:type="dxa"/>
            <w:tcBorders>
              <w:top w:val="single" w:sz="6" w:space="0" w:color="808080"/>
              <w:left w:val="single" w:sz="6" w:space="0" w:color="808080"/>
              <w:bottom w:val="single" w:sz="6" w:space="0" w:color="808080"/>
              <w:right w:val="single" w:sz="6" w:space="0" w:color="808080"/>
            </w:tcBorders>
            <w:shd w:val="clear" w:color="auto" w:fill="auto"/>
            <w:hideMark/>
          </w:tcPr>
          <w:p w14:paraId="51973B80"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proofErr w:type="spellStart"/>
            <w:r w:rsidRPr="00EC1726">
              <w:rPr>
                <w:rFonts w:eastAsia="Times New Roman"/>
                <w:color w:val="808080"/>
                <w:sz w:val="18"/>
                <w:szCs w:val="18"/>
                <w:lang w:eastAsia="nl-NL"/>
              </w:rPr>
              <w:t>Toetsduur</w:t>
            </w:r>
            <w:proofErr w:type="spellEnd"/>
            <w:r w:rsidRPr="00EC1726">
              <w:rPr>
                <w:rFonts w:eastAsia="Times New Roman"/>
                <w:color w:val="808080"/>
                <w:sz w:val="18"/>
                <w:szCs w:val="18"/>
                <w:lang w:eastAsia="nl-NL"/>
              </w:rPr>
              <w:t> </w:t>
            </w:r>
          </w:p>
        </w:tc>
        <w:tc>
          <w:tcPr>
            <w:tcW w:w="7095" w:type="dxa"/>
            <w:tcBorders>
              <w:top w:val="single" w:sz="6" w:space="0" w:color="808080"/>
              <w:left w:val="single" w:sz="6" w:space="0" w:color="808080"/>
              <w:bottom w:val="single" w:sz="6" w:space="0" w:color="808080"/>
              <w:right w:val="single" w:sz="6" w:space="0" w:color="808080"/>
            </w:tcBorders>
            <w:shd w:val="clear" w:color="auto" w:fill="auto"/>
            <w:hideMark/>
          </w:tcPr>
          <w:p w14:paraId="31D2856D"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Maximaal 90 minuten </w:t>
            </w:r>
          </w:p>
        </w:tc>
      </w:tr>
      <w:tr w:rsidR="00EC1726" w:rsidRPr="00EC1726" w14:paraId="17ACC6F8" w14:textId="77777777" w:rsidTr="00EC1726">
        <w:trPr>
          <w:trHeight w:val="1170"/>
        </w:trPr>
        <w:tc>
          <w:tcPr>
            <w:tcW w:w="2520" w:type="dxa"/>
            <w:tcBorders>
              <w:top w:val="single" w:sz="6" w:space="0" w:color="808080"/>
              <w:left w:val="single" w:sz="6" w:space="0" w:color="808080"/>
              <w:bottom w:val="single" w:sz="6" w:space="0" w:color="808080"/>
              <w:right w:val="single" w:sz="6" w:space="0" w:color="808080"/>
            </w:tcBorders>
            <w:shd w:val="clear" w:color="auto" w:fill="auto"/>
            <w:hideMark/>
          </w:tcPr>
          <w:p w14:paraId="0ECE3EA1"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Hoe voor te bereiden </w:t>
            </w:r>
          </w:p>
        </w:tc>
        <w:tc>
          <w:tcPr>
            <w:tcW w:w="7095" w:type="dxa"/>
            <w:tcBorders>
              <w:top w:val="single" w:sz="6" w:space="0" w:color="808080"/>
              <w:left w:val="single" w:sz="6" w:space="0" w:color="808080"/>
              <w:bottom w:val="single" w:sz="6" w:space="0" w:color="808080"/>
              <w:right w:val="single" w:sz="6" w:space="0" w:color="808080"/>
            </w:tcBorders>
            <w:shd w:val="clear" w:color="auto" w:fill="auto"/>
            <w:hideMark/>
          </w:tcPr>
          <w:p w14:paraId="19456E7F" w14:textId="33FC1FC4"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 xml:space="preserve">Het lezen van Nederlandstalige boeken, kranten en tijdschriften en het kijken en luisteren naar journaals, actualiteitenrubrieken en discussieprogramma’s op radio en televisie, kunnen je helpen je taalvaardigheid te vergroten. Ook kun je de opgegeven literatuur bestuderen. Het is overigens niet de bedoeling dat alle </w:t>
            </w:r>
            <w:r w:rsidR="006D74A6">
              <w:rPr>
                <w:rFonts w:eastAsia="Times New Roman"/>
                <w:color w:val="808080"/>
                <w:sz w:val="18"/>
                <w:szCs w:val="18"/>
                <w:lang w:eastAsia="nl-NL"/>
              </w:rPr>
              <w:t>genoemde</w:t>
            </w:r>
            <w:r w:rsidRPr="00EC1726">
              <w:rPr>
                <w:rFonts w:eastAsia="Times New Roman"/>
                <w:color w:val="808080"/>
                <w:sz w:val="18"/>
                <w:szCs w:val="18"/>
                <w:lang w:eastAsia="nl-NL"/>
              </w:rPr>
              <w:t xml:space="preserve"> boeken worden aangeschaft. </w:t>
            </w:r>
          </w:p>
        </w:tc>
      </w:tr>
      <w:tr w:rsidR="00EC1726" w:rsidRPr="00EC1726" w14:paraId="23ABA575" w14:textId="77777777" w:rsidTr="00EC1726">
        <w:trPr>
          <w:trHeight w:val="315"/>
        </w:trPr>
        <w:tc>
          <w:tcPr>
            <w:tcW w:w="2520" w:type="dxa"/>
            <w:tcBorders>
              <w:top w:val="single" w:sz="6" w:space="0" w:color="808080"/>
              <w:left w:val="single" w:sz="6" w:space="0" w:color="808080"/>
              <w:bottom w:val="single" w:sz="6" w:space="0" w:color="808080"/>
              <w:right w:val="single" w:sz="6" w:space="0" w:color="808080"/>
            </w:tcBorders>
            <w:shd w:val="clear" w:color="auto" w:fill="auto"/>
            <w:hideMark/>
          </w:tcPr>
          <w:p w14:paraId="5A59E0D9"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Toegestane hulpmiddelen </w:t>
            </w:r>
          </w:p>
        </w:tc>
        <w:tc>
          <w:tcPr>
            <w:tcW w:w="7095" w:type="dxa"/>
            <w:tcBorders>
              <w:top w:val="single" w:sz="6" w:space="0" w:color="808080"/>
              <w:left w:val="single" w:sz="6" w:space="0" w:color="808080"/>
              <w:bottom w:val="single" w:sz="6" w:space="0" w:color="808080"/>
              <w:right w:val="single" w:sz="6" w:space="0" w:color="808080"/>
            </w:tcBorders>
            <w:shd w:val="clear" w:color="auto" w:fill="auto"/>
            <w:hideMark/>
          </w:tcPr>
          <w:p w14:paraId="4513CCFB"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 xml:space="preserve">Het gebruik van hulpmiddelen zoals een woordenboek is </w:t>
            </w:r>
            <w:r w:rsidRPr="00EC1726">
              <w:rPr>
                <w:rFonts w:eastAsia="Times New Roman"/>
                <w:b/>
                <w:bCs/>
                <w:color w:val="808080"/>
                <w:sz w:val="18"/>
                <w:szCs w:val="18"/>
                <w:u w:val="single"/>
                <w:lang w:eastAsia="nl-NL"/>
              </w:rPr>
              <w:t>niet</w:t>
            </w:r>
            <w:r w:rsidRPr="00EC1726">
              <w:rPr>
                <w:rFonts w:eastAsia="Times New Roman"/>
                <w:color w:val="808080"/>
                <w:sz w:val="18"/>
                <w:szCs w:val="18"/>
                <w:lang w:eastAsia="nl-NL"/>
              </w:rPr>
              <w:t xml:space="preserve"> toegestaan </w:t>
            </w:r>
          </w:p>
        </w:tc>
      </w:tr>
      <w:tr w:rsidR="00EC1726" w:rsidRPr="00EC1726" w14:paraId="7805A596" w14:textId="77777777" w:rsidTr="00EC1726">
        <w:trPr>
          <w:trHeight w:val="2970"/>
        </w:trPr>
        <w:tc>
          <w:tcPr>
            <w:tcW w:w="2520" w:type="dxa"/>
            <w:tcBorders>
              <w:top w:val="single" w:sz="6" w:space="0" w:color="808080"/>
              <w:left w:val="single" w:sz="6" w:space="0" w:color="808080"/>
              <w:bottom w:val="single" w:sz="6" w:space="0" w:color="808080"/>
              <w:right w:val="single" w:sz="6" w:space="0" w:color="808080"/>
            </w:tcBorders>
            <w:shd w:val="clear" w:color="auto" w:fill="auto"/>
            <w:hideMark/>
          </w:tcPr>
          <w:p w14:paraId="0AF73F0A"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Boeken en andere bronnen </w:t>
            </w:r>
          </w:p>
        </w:tc>
        <w:tc>
          <w:tcPr>
            <w:tcW w:w="7095" w:type="dxa"/>
            <w:tcBorders>
              <w:top w:val="single" w:sz="6" w:space="0" w:color="808080"/>
              <w:left w:val="single" w:sz="6" w:space="0" w:color="808080"/>
              <w:bottom w:val="single" w:sz="6" w:space="0" w:color="808080"/>
              <w:right w:val="single" w:sz="6" w:space="0" w:color="808080"/>
            </w:tcBorders>
            <w:shd w:val="clear" w:color="auto" w:fill="auto"/>
            <w:hideMark/>
          </w:tcPr>
          <w:p w14:paraId="34AADC99" w14:textId="2EB7310B" w:rsidR="00EC1726" w:rsidRDefault="00EC1726" w:rsidP="00C62A51">
            <w:pPr>
              <w:spacing w:after="0" w:line="240" w:lineRule="auto"/>
              <w:textAlignment w:val="baseline"/>
              <w:rPr>
                <w:rFonts w:eastAsia="Times New Roman"/>
                <w:color w:val="808080"/>
                <w:sz w:val="18"/>
                <w:szCs w:val="18"/>
                <w:lang w:eastAsia="nl-NL"/>
              </w:rPr>
            </w:pPr>
            <w:r w:rsidRPr="00EC1726">
              <w:rPr>
                <w:rFonts w:eastAsia="Times New Roman"/>
                <w:color w:val="808080"/>
                <w:sz w:val="18"/>
                <w:szCs w:val="18"/>
                <w:lang w:eastAsia="nl-NL"/>
              </w:rPr>
              <w:t xml:space="preserve">M. Klein, M. Visscher, Praktische cursus spelling, laatste druk,  </w:t>
            </w:r>
            <w:r w:rsidR="00635387">
              <w:rPr>
                <w:rFonts w:eastAsia="Times New Roman"/>
                <w:color w:val="808080"/>
                <w:sz w:val="18"/>
                <w:szCs w:val="18"/>
                <w:lang w:eastAsia="nl-NL"/>
              </w:rPr>
              <w:br/>
            </w:r>
            <w:r w:rsidRPr="00EC1726">
              <w:rPr>
                <w:rFonts w:eastAsia="Times New Roman"/>
                <w:color w:val="808080"/>
                <w:sz w:val="18"/>
                <w:szCs w:val="18"/>
                <w:lang w:eastAsia="nl-NL"/>
              </w:rPr>
              <w:t>ISBN 978-90-01-79485-9 </w:t>
            </w:r>
          </w:p>
          <w:p w14:paraId="47ACF972" w14:textId="77777777" w:rsidR="00C62A51" w:rsidRPr="00EC1726" w:rsidRDefault="00C62A51" w:rsidP="00C62A51">
            <w:pPr>
              <w:spacing w:after="0" w:line="240" w:lineRule="auto"/>
              <w:textAlignment w:val="baseline"/>
              <w:rPr>
                <w:rFonts w:eastAsia="Times New Roman"/>
                <w:sz w:val="18"/>
                <w:szCs w:val="18"/>
                <w:lang w:eastAsia="nl-NL"/>
              </w:rPr>
            </w:pPr>
          </w:p>
          <w:p w14:paraId="26125A70" w14:textId="77777777" w:rsidR="00C62A51" w:rsidRDefault="00EC1726" w:rsidP="00C62A51">
            <w:pPr>
              <w:spacing w:after="0" w:line="240" w:lineRule="auto"/>
              <w:textAlignment w:val="baseline"/>
              <w:rPr>
                <w:rFonts w:eastAsia="Times New Roman"/>
                <w:color w:val="808080"/>
                <w:sz w:val="18"/>
                <w:szCs w:val="18"/>
                <w:lang w:eastAsia="nl-NL"/>
              </w:rPr>
            </w:pPr>
            <w:r w:rsidRPr="00EC1726">
              <w:rPr>
                <w:rFonts w:eastAsia="Times New Roman"/>
                <w:color w:val="808080"/>
                <w:sz w:val="18"/>
                <w:szCs w:val="18"/>
                <w:lang w:eastAsia="nl-NL"/>
              </w:rPr>
              <w:t>H. de Weerdt, De Taaltoets-pabo haal je zo, laatste druk, </w:t>
            </w:r>
            <w:r w:rsidRPr="00EC1726">
              <w:rPr>
                <w:rFonts w:eastAsia="Times New Roman"/>
                <w:color w:val="808080"/>
                <w:sz w:val="18"/>
                <w:szCs w:val="18"/>
                <w:lang w:eastAsia="nl-NL"/>
              </w:rPr>
              <w:br/>
              <w:t>ISBN 9789046901038</w:t>
            </w:r>
          </w:p>
          <w:p w14:paraId="19DDB55F" w14:textId="51EA56D7" w:rsidR="00EC1726" w:rsidRPr="00EC1726" w:rsidRDefault="00EC1726" w:rsidP="00C62A51">
            <w:pPr>
              <w:spacing w:after="0" w:line="240" w:lineRule="auto"/>
              <w:textAlignment w:val="baseline"/>
              <w:rPr>
                <w:rFonts w:eastAsia="Times New Roman"/>
                <w:sz w:val="18"/>
                <w:szCs w:val="18"/>
                <w:lang w:eastAsia="nl-NL"/>
              </w:rPr>
            </w:pPr>
            <w:r w:rsidRPr="00EC1726">
              <w:rPr>
                <w:rFonts w:eastAsia="Times New Roman"/>
                <w:color w:val="808080"/>
                <w:sz w:val="18"/>
                <w:szCs w:val="18"/>
                <w:lang w:eastAsia="nl-NL"/>
              </w:rPr>
              <w:t>  </w:t>
            </w:r>
          </w:p>
          <w:p w14:paraId="6983C48B" w14:textId="77777777" w:rsidR="00EC1726" w:rsidRPr="00EC1726" w:rsidRDefault="00EC1726" w:rsidP="00C62A51">
            <w:pPr>
              <w:spacing w:after="0" w:line="240" w:lineRule="auto"/>
              <w:textAlignment w:val="baseline"/>
              <w:rPr>
                <w:rFonts w:eastAsia="Times New Roman"/>
                <w:sz w:val="18"/>
                <w:szCs w:val="18"/>
                <w:lang w:eastAsia="nl-NL"/>
              </w:rPr>
            </w:pPr>
            <w:r w:rsidRPr="00EC1726">
              <w:rPr>
                <w:rFonts w:eastAsia="Times New Roman"/>
                <w:color w:val="808080"/>
                <w:sz w:val="18"/>
                <w:szCs w:val="18"/>
                <w:lang w:eastAsia="nl-NL"/>
              </w:rPr>
              <w:t>J.J.J. Pol, Stoomcursus woordenschat, 2000, ISBN 9080474649 </w:t>
            </w:r>
          </w:p>
          <w:p w14:paraId="7F17E9D3" w14:textId="77777777" w:rsidR="00EC1726" w:rsidRDefault="00EC1726" w:rsidP="00C62A51">
            <w:pPr>
              <w:spacing w:after="0" w:line="240" w:lineRule="auto"/>
              <w:textAlignment w:val="baseline"/>
              <w:rPr>
                <w:rFonts w:eastAsia="Times New Roman"/>
                <w:color w:val="808080"/>
                <w:sz w:val="18"/>
                <w:szCs w:val="18"/>
                <w:lang w:eastAsia="nl-NL"/>
              </w:rPr>
            </w:pPr>
            <w:r w:rsidRPr="00EC1726">
              <w:rPr>
                <w:rFonts w:eastAsia="Times New Roman"/>
                <w:color w:val="808080"/>
                <w:sz w:val="18"/>
                <w:szCs w:val="18"/>
                <w:lang w:eastAsia="nl-NL"/>
              </w:rPr>
              <w:t xml:space="preserve">R. </w:t>
            </w:r>
            <w:proofErr w:type="spellStart"/>
            <w:r w:rsidRPr="00EC1726">
              <w:rPr>
                <w:rFonts w:eastAsia="Times New Roman"/>
                <w:color w:val="808080"/>
                <w:sz w:val="18"/>
                <w:szCs w:val="18"/>
                <w:lang w:eastAsia="nl-NL"/>
              </w:rPr>
              <w:t>Reinsma</w:t>
            </w:r>
            <w:proofErr w:type="spellEnd"/>
            <w:r w:rsidRPr="00EC1726">
              <w:rPr>
                <w:rFonts w:eastAsia="Times New Roman"/>
                <w:color w:val="808080"/>
                <w:sz w:val="18"/>
                <w:szCs w:val="18"/>
                <w:lang w:eastAsia="nl-NL"/>
              </w:rPr>
              <w:t xml:space="preserve"> en W. Hus, Prisma voorzetsels, ISBN 9789049105976 </w:t>
            </w:r>
          </w:p>
          <w:p w14:paraId="6D4AE492" w14:textId="77777777" w:rsidR="00C62A51" w:rsidRPr="00EC1726" w:rsidRDefault="00C62A51" w:rsidP="00C62A51">
            <w:pPr>
              <w:spacing w:after="0" w:line="240" w:lineRule="auto"/>
              <w:textAlignment w:val="baseline"/>
              <w:rPr>
                <w:rFonts w:eastAsia="Times New Roman"/>
                <w:sz w:val="18"/>
                <w:szCs w:val="18"/>
                <w:lang w:eastAsia="nl-NL"/>
              </w:rPr>
            </w:pPr>
          </w:p>
          <w:p w14:paraId="537241FB" w14:textId="77777777" w:rsidR="00EC1726" w:rsidRPr="00EC1726" w:rsidRDefault="00EC1726" w:rsidP="00C62A51">
            <w:pPr>
              <w:spacing w:after="0" w:line="240" w:lineRule="auto"/>
              <w:textAlignment w:val="baseline"/>
              <w:rPr>
                <w:rFonts w:eastAsia="Times New Roman"/>
                <w:sz w:val="18"/>
                <w:szCs w:val="18"/>
                <w:lang w:eastAsia="nl-NL"/>
              </w:rPr>
            </w:pPr>
            <w:r w:rsidRPr="00EC1726">
              <w:rPr>
                <w:rFonts w:eastAsia="Times New Roman"/>
                <w:color w:val="808080"/>
                <w:sz w:val="18"/>
                <w:szCs w:val="18"/>
                <w:lang w:eastAsia="nl-NL"/>
              </w:rPr>
              <w:t>D. Pak, Vlekkeloos Nederlands, Spelling en stijl compleet, 2007,  </w:t>
            </w:r>
            <w:r w:rsidRPr="00EC1726">
              <w:rPr>
                <w:rFonts w:eastAsia="Times New Roman"/>
                <w:color w:val="808080"/>
                <w:sz w:val="18"/>
                <w:szCs w:val="18"/>
                <w:lang w:eastAsia="nl-NL"/>
              </w:rPr>
              <w:br/>
              <w:t>ISBN 907701814X </w:t>
            </w:r>
          </w:p>
          <w:p w14:paraId="615A1D9D" w14:textId="77777777" w:rsidR="00EC1726" w:rsidRPr="00EC1726" w:rsidRDefault="00EC1726" w:rsidP="00EC1726">
            <w:pPr>
              <w:spacing w:after="0" w:line="240" w:lineRule="auto"/>
              <w:ind w:left="270"/>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 </w:t>
            </w:r>
          </w:p>
          <w:p w14:paraId="592EEB4C" w14:textId="77777777" w:rsidR="00EC1726" w:rsidRPr="00EC1726" w:rsidRDefault="00EC1726" w:rsidP="00EC1726">
            <w:pPr>
              <w:spacing w:after="0" w:line="240" w:lineRule="auto"/>
              <w:textAlignment w:val="baseline"/>
              <w:rPr>
                <w:rFonts w:ascii="Segoe UI" w:eastAsia="Times New Roman" w:hAnsi="Segoe UI" w:cs="Segoe UI"/>
                <w:sz w:val="18"/>
                <w:szCs w:val="18"/>
                <w:lang w:eastAsia="nl-NL"/>
              </w:rPr>
            </w:pPr>
            <w:r w:rsidRPr="00EC1726">
              <w:rPr>
                <w:rFonts w:eastAsia="Times New Roman"/>
                <w:color w:val="808080"/>
                <w:sz w:val="18"/>
                <w:szCs w:val="18"/>
                <w:lang w:eastAsia="nl-NL"/>
              </w:rPr>
              <w:t xml:space="preserve">Voor </w:t>
            </w:r>
            <w:proofErr w:type="spellStart"/>
            <w:r w:rsidRPr="00EC1726">
              <w:rPr>
                <w:rFonts w:eastAsia="Times New Roman"/>
                <w:color w:val="808080"/>
                <w:sz w:val="18"/>
                <w:szCs w:val="18"/>
                <w:lang w:eastAsia="nl-NL"/>
              </w:rPr>
              <w:t>tekstverklaren</w:t>
            </w:r>
            <w:proofErr w:type="spellEnd"/>
            <w:r w:rsidRPr="00EC1726">
              <w:rPr>
                <w:rFonts w:eastAsia="Times New Roman"/>
                <w:color w:val="808080"/>
                <w:sz w:val="18"/>
                <w:szCs w:val="18"/>
                <w:lang w:eastAsia="nl-NL"/>
              </w:rPr>
              <w:t xml:space="preserve"> kunnen oude havo-eindexamens geoefend worden. Deze zijn te verkrijgen als examenbundel bij een boekhandel of via websites zoals: </w:t>
            </w:r>
            <w:hyperlink r:id="rId12" w:tgtFrame="_blank" w:history="1">
              <w:r w:rsidRPr="00EC1726">
                <w:rPr>
                  <w:rFonts w:eastAsia="Times New Roman"/>
                  <w:color w:val="E3027F"/>
                  <w:sz w:val="18"/>
                  <w:szCs w:val="18"/>
                  <w:u w:val="single"/>
                  <w:lang w:eastAsia="nl-NL"/>
                </w:rPr>
                <w:t>https://www.examentraining.nl</w:t>
              </w:r>
            </w:hyperlink>
            <w:r w:rsidRPr="00EC1726">
              <w:rPr>
                <w:rFonts w:eastAsia="Times New Roman"/>
                <w:sz w:val="18"/>
                <w:szCs w:val="18"/>
                <w:lang w:eastAsia="nl-NL"/>
              </w:rPr>
              <w:t xml:space="preserve"> </w:t>
            </w:r>
            <w:r w:rsidRPr="00EC1726">
              <w:rPr>
                <w:rFonts w:eastAsia="Times New Roman"/>
                <w:color w:val="808080"/>
                <w:sz w:val="18"/>
                <w:szCs w:val="18"/>
                <w:lang w:eastAsia="nl-NL"/>
              </w:rPr>
              <w:t xml:space="preserve">of </w:t>
            </w:r>
            <w:hyperlink r:id="rId13" w:tgtFrame="_blank" w:history="1">
              <w:r w:rsidRPr="00EC1726">
                <w:rPr>
                  <w:rFonts w:eastAsia="Times New Roman"/>
                  <w:color w:val="E3027F"/>
                  <w:sz w:val="18"/>
                  <w:szCs w:val="18"/>
                  <w:u w:val="single"/>
                  <w:lang w:eastAsia="nl-NL"/>
                </w:rPr>
                <w:t>http://www.kennisnet.nl/sectoren/voortgezet-onderwijs/examens-oefenen/</w:t>
              </w:r>
            </w:hyperlink>
            <w:r w:rsidRPr="00EC1726">
              <w:rPr>
                <w:rFonts w:eastAsia="Times New Roman"/>
                <w:sz w:val="18"/>
                <w:szCs w:val="18"/>
                <w:lang w:eastAsia="nl-NL"/>
              </w:rPr>
              <w:t> </w:t>
            </w:r>
          </w:p>
        </w:tc>
      </w:tr>
    </w:tbl>
    <w:p w14:paraId="111D8D81" w14:textId="5AC0B261" w:rsidR="00EC1726" w:rsidRDefault="00EC1726">
      <w:pPr>
        <w:spacing w:after="160" w:line="259" w:lineRule="auto"/>
      </w:pPr>
    </w:p>
    <w:p w14:paraId="7A8AAF61" w14:textId="77777777" w:rsidR="00EC1726" w:rsidRDefault="00EC1726">
      <w:pPr>
        <w:spacing w:after="160" w:line="259" w:lineRule="auto"/>
      </w:pPr>
    </w:p>
    <w:p w14:paraId="32888F75" w14:textId="77777777" w:rsidR="00EC1726" w:rsidRDefault="00EC1726">
      <w:pPr>
        <w:spacing w:after="160" w:line="259" w:lineRule="auto"/>
      </w:pPr>
    </w:p>
    <w:p w14:paraId="273E855C" w14:textId="77777777" w:rsidR="00EC1726" w:rsidRDefault="00EC1726">
      <w:pPr>
        <w:spacing w:after="160" w:line="259" w:lineRule="auto"/>
      </w:pPr>
    </w:p>
    <w:p w14:paraId="16E51210" w14:textId="77777777" w:rsidR="00EC1726" w:rsidRDefault="00EC1726">
      <w:pPr>
        <w:spacing w:after="160" w:line="259" w:lineRule="auto"/>
      </w:pPr>
    </w:p>
    <w:p w14:paraId="36A81A70" w14:textId="77777777" w:rsidR="00EC1726" w:rsidRDefault="00EC1726">
      <w:pPr>
        <w:spacing w:after="160" w:line="259" w:lineRule="auto"/>
      </w:pPr>
    </w:p>
    <w:p w14:paraId="470B061C" w14:textId="77777777" w:rsidR="00EC1726" w:rsidRDefault="00EC1726">
      <w:pPr>
        <w:spacing w:after="160" w:line="259" w:lineRule="auto"/>
      </w:pPr>
    </w:p>
    <w:p w14:paraId="5E24CADD" w14:textId="77777777" w:rsidR="00EC1726" w:rsidRDefault="00EC1726">
      <w:pPr>
        <w:spacing w:after="160" w:line="259" w:lineRule="auto"/>
      </w:pPr>
    </w:p>
    <w:p w14:paraId="18348851" w14:textId="77777777" w:rsidR="00EC1726" w:rsidRDefault="00EC1726">
      <w:pPr>
        <w:spacing w:after="160" w:line="259" w:lineRule="auto"/>
      </w:pPr>
    </w:p>
    <w:p w14:paraId="65B3E92C" w14:textId="77777777" w:rsidR="00EC1726" w:rsidRDefault="00EC1726">
      <w:pPr>
        <w:spacing w:after="160" w:line="259" w:lineRule="auto"/>
      </w:pPr>
    </w:p>
    <w:p w14:paraId="5C2C0193" w14:textId="77777777" w:rsidR="00EC1726" w:rsidRDefault="00EC1726">
      <w:pPr>
        <w:spacing w:after="160" w:line="259" w:lineRule="auto"/>
      </w:pPr>
    </w:p>
    <w:p w14:paraId="4328EBE1" w14:textId="77777777" w:rsidR="00EC1726" w:rsidRDefault="00EC1726">
      <w:pPr>
        <w:spacing w:after="160" w:line="259" w:lineRule="auto"/>
      </w:pPr>
    </w:p>
    <w:p w14:paraId="297577FA" w14:textId="77777777" w:rsidR="00EC1726" w:rsidRDefault="00EC1726">
      <w:pPr>
        <w:spacing w:after="160" w:line="259" w:lineRule="auto"/>
      </w:pPr>
    </w:p>
    <w:p w14:paraId="7E15E11B" w14:textId="77777777" w:rsidR="00EC1726" w:rsidRDefault="00EC1726">
      <w:pPr>
        <w:spacing w:after="160" w:line="259" w:lineRule="auto"/>
      </w:pPr>
    </w:p>
    <w:p w14:paraId="7B8B1E44" w14:textId="77777777" w:rsidR="00EC1726" w:rsidRDefault="00EC1726">
      <w:pPr>
        <w:spacing w:after="160" w:line="259" w:lineRule="auto"/>
      </w:pPr>
    </w:p>
    <w:p w14:paraId="2C058F19" w14:textId="77777777" w:rsidR="00EC1726" w:rsidRDefault="00EC1726"/>
    <w:tbl>
      <w:tblPr>
        <w:tblW w:w="0" w:type="auto"/>
        <w:tblLayout w:type="fixed"/>
        <w:tblLook w:val="01E0" w:firstRow="1" w:lastRow="1" w:firstColumn="1" w:lastColumn="1" w:noHBand="0" w:noVBand="0"/>
      </w:tblPr>
      <w:tblGrid>
        <w:gridCol w:w="2400"/>
        <w:gridCol w:w="6930"/>
      </w:tblGrid>
      <w:tr w:rsidR="002D33D7" w14:paraId="1A349F31" w14:textId="77777777">
        <w:tc>
          <w:tcPr>
            <w:tcW w:w="9330" w:type="dxa"/>
            <w:gridSpan w:val="2"/>
            <w:tcBorders>
              <w:top w:val="single" w:sz="6" w:space="0" w:color="auto"/>
              <w:left w:val="single" w:sz="6" w:space="0" w:color="auto"/>
              <w:bottom w:val="single" w:sz="6" w:space="0" w:color="auto"/>
              <w:right w:val="single" w:sz="6" w:space="0" w:color="auto"/>
            </w:tcBorders>
            <w:shd w:val="clear" w:color="auto" w:fill="E3027F"/>
          </w:tcPr>
          <w:p w14:paraId="2B9BFC8E" w14:textId="0C76F23C" w:rsidR="002D33D7" w:rsidRDefault="002D33D7">
            <w:pPr>
              <w:spacing w:before="120" w:after="0" w:line="360" w:lineRule="auto"/>
              <w:rPr>
                <w:rFonts w:eastAsia="Arial"/>
                <w:color w:val="FFFFFF" w:themeColor="background1"/>
                <w:sz w:val="24"/>
                <w:szCs w:val="24"/>
              </w:rPr>
            </w:pPr>
            <w:r>
              <w:rPr>
                <w:rFonts w:eastAsia="Calibri"/>
                <w:b/>
                <w:bCs/>
                <w:szCs w:val="20"/>
              </w:rPr>
              <w:lastRenderedPageBreak/>
              <w:br w:type="page"/>
            </w:r>
            <w:r w:rsidRPr="6C6A21F7">
              <w:rPr>
                <w:rFonts w:eastAsia="Arial"/>
                <w:b/>
                <w:bCs/>
                <w:color w:val="FFFFFF" w:themeColor="background1"/>
                <w:sz w:val="24"/>
                <w:szCs w:val="24"/>
              </w:rPr>
              <w:t>Natuurkunde (variant TECHNOLOGY)</w:t>
            </w:r>
          </w:p>
        </w:tc>
      </w:tr>
      <w:tr w:rsidR="002D33D7" w14:paraId="4191DA88" w14:textId="77777777">
        <w:tc>
          <w:tcPr>
            <w:tcW w:w="2400" w:type="dxa"/>
            <w:tcBorders>
              <w:top w:val="single" w:sz="6" w:space="0" w:color="auto"/>
              <w:left w:val="single" w:sz="6" w:space="0" w:color="auto"/>
              <w:bottom w:val="single" w:sz="6" w:space="0" w:color="auto"/>
              <w:right w:val="single" w:sz="6" w:space="0" w:color="auto"/>
            </w:tcBorders>
          </w:tcPr>
          <w:p w14:paraId="6FCBD8D7" w14:textId="77777777" w:rsidR="002D33D7" w:rsidRDefault="002D33D7">
            <w:pPr>
              <w:spacing w:before="40" w:after="120" w:line="360" w:lineRule="auto"/>
              <w:rPr>
                <w:rFonts w:eastAsia="Arial"/>
                <w:color w:val="808080" w:themeColor="background1" w:themeShade="80"/>
                <w:sz w:val="18"/>
                <w:szCs w:val="18"/>
              </w:rPr>
            </w:pPr>
            <w:r w:rsidRPr="6C6A21F7">
              <w:rPr>
                <w:rFonts w:eastAsia="Arial"/>
                <w:color w:val="808080" w:themeColor="background1" w:themeShade="80"/>
                <w:sz w:val="18"/>
                <w:szCs w:val="18"/>
              </w:rPr>
              <w:t>Voor welke opleiding</w:t>
            </w:r>
          </w:p>
        </w:tc>
        <w:tc>
          <w:tcPr>
            <w:tcW w:w="6930" w:type="dxa"/>
            <w:tcBorders>
              <w:top w:val="single" w:sz="6" w:space="0" w:color="auto"/>
              <w:left w:val="single" w:sz="6" w:space="0" w:color="auto"/>
              <w:bottom w:val="single" w:sz="6" w:space="0" w:color="auto"/>
              <w:right w:val="single" w:sz="6" w:space="0" w:color="auto"/>
            </w:tcBorders>
          </w:tcPr>
          <w:p w14:paraId="7A4A993A" w14:textId="77777777" w:rsidR="002D33D7" w:rsidRDefault="002D33D7">
            <w:pPr>
              <w:pStyle w:val="Lijstalinea"/>
              <w:numPr>
                <w:ilvl w:val="0"/>
                <w:numId w:val="3"/>
              </w:numPr>
              <w:spacing w:line="360" w:lineRule="auto"/>
              <w:rPr>
                <w:rFonts w:asciiTheme="minorHAnsi" w:eastAsiaTheme="minorEastAsia" w:hAnsiTheme="minorHAnsi" w:cstheme="minorBidi"/>
                <w:color w:val="808080" w:themeColor="background1" w:themeShade="80"/>
                <w:sz w:val="18"/>
                <w:szCs w:val="18"/>
              </w:rPr>
            </w:pPr>
            <w:r w:rsidRPr="6C6A21F7">
              <w:rPr>
                <w:rFonts w:eastAsia="Arial" w:cs="Arial"/>
                <w:color w:val="808080" w:themeColor="background1" w:themeShade="80"/>
                <w:sz w:val="18"/>
                <w:szCs w:val="18"/>
              </w:rPr>
              <w:t>B Bouwkunde</w:t>
            </w:r>
          </w:p>
          <w:p w14:paraId="1AE54048" w14:textId="77777777" w:rsidR="002D33D7" w:rsidRDefault="002D33D7">
            <w:pPr>
              <w:pStyle w:val="Lijstalinea"/>
              <w:numPr>
                <w:ilvl w:val="0"/>
                <w:numId w:val="3"/>
              </w:numPr>
              <w:spacing w:line="360" w:lineRule="auto"/>
              <w:rPr>
                <w:rFonts w:asciiTheme="minorHAnsi" w:eastAsiaTheme="minorEastAsia" w:hAnsiTheme="minorHAnsi" w:cstheme="minorBidi"/>
                <w:color w:val="808080" w:themeColor="background1" w:themeShade="80"/>
                <w:sz w:val="18"/>
                <w:szCs w:val="18"/>
              </w:rPr>
            </w:pPr>
            <w:r w:rsidRPr="6C6A21F7">
              <w:rPr>
                <w:rFonts w:eastAsia="Arial" w:cs="Arial"/>
                <w:color w:val="808080" w:themeColor="background1" w:themeShade="80"/>
                <w:sz w:val="18"/>
                <w:szCs w:val="18"/>
              </w:rPr>
              <w:t>B Civiele Techniek</w:t>
            </w:r>
          </w:p>
          <w:p w14:paraId="67DFC785" w14:textId="77777777" w:rsidR="002D33D7" w:rsidRDefault="002D33D7">
            <w:pPr>
              <w:pStyle w:val="Lijstalinea"/>
              <w:numPr>
                <w:ilvl w:val="0"/>
                <w:numId w:val="3"/>
              </w:numPr>
              <w:spacing w:line="360" w:lineRule="auto"/>
              <w:rPr>
                <w:rFonts w:asciiTheme="minorHAnsi" w:eastAsiaTheme="minorEastAsia" w:hAnsiTheme="minorHAnsi" w:cstheme="minorBidi"/>
                <w:color w:val="808080" w:themeColor="background1" w:themeShade="80"/>
                <w:sz w:val="18"/>
                <w:szCs w:val="18"/>
              </w:rPr>
            </w:pPr>
            <w:r w:rsidRPr="6C6A21F7">
              <w:rPr>
                <w:rFonts w:eastAsia="Arial" w:cs="Arial"/>
                <w:color w:val="808080" w:themeColor="background1" w:themeShade="80"/>
                <w:sz w:val="18"/>
                <w:szCs w:val="18"/>
              </w:rPr>
              <w:t>B Elektrotechniek</w:t>
            </w:r>
          </w:p>
          <w:p w14:paraId="0EF63075" w14:textId="77777777" w:rsidR="002D33D7" w:rsidRDefault="002D33D7">
            <w:pPr>
              <w:pStyle w:val="Lijstalinea"/>
              <w:numPr>
                <w:ilvl w:val="0"/>
                <w:numId w:val="3"/>
              </w:numPr>
              <w:spacing w:line="360" w:lineRule="auto"/>
              <w:rPr>
                <w:rFonts w:asciiTheme="minorHAnsi" w:eastAsiaTheme="minorEastAsia" w:hAnsiTheme="minorHAnsi" w:cstheme="minorBidi"/>
                <w:color w:val="808080" w:themeColor="background1" w:themeShade="80"/>
                <w:sz w:val="18"/>
                <w:szCs w:val="18"/>
              </w:rPr>
            </w:pPr>
            <w:r w:rsidRPr="6C6A21F7">
              <w:rPr>
                <w:rFonts w:eastAsia="Arial" w:cs="Arial"/>
                <w:color w:val="808080" w:themeColor="background1" w:themeShade="80"/>
                <w:sz w:val="18"/>
                <w:szCs w:val="18"/>
              </w:rPr>
              <w:t>B Luchtvaarttechnologie</w:t>
            </w:r>
          </w:p>
          <w:p w14:paraId="15ADA4A4" w14:textId="77777777" w:rsidR="002D33D7" w:rsidRDefault="002D33D7">
            <w:pPr>
              <w:pStyle w:val="Lijstalinea"/>
              <w:numPr>
                <w:ilvl w:val="0"/>
                <w:numId w:val="3"/>
              </w:numPr>
              <w:spacing w:line="360" w:lineRule="auto"/>
              <w:rPr>
                <w:rFonts w:asciiTheme="minorHAnsi" w:eastAsiaTheme="minorEastAsia" w:hAnsiTheme="minorHAnsi" w:cstheme="minorBidi"/>
                <w:color w:val="808080" w:themeColor="background1" w:themeShade="80"/>
                <w:sz w:val="18"/>
                <w:szCs w:val="18"/>
              </w:rPr>
            </w:pPr>
            <w:r w:rsidRPr="6C6A21F7">
              <w:rPr>
                <w:rFonts w:eastAsia="Arial" w:cs="Arial"/>
                <w:color w:val="808080" w:themeColor="background1" w:themeShade="80"/>
                <w:sz w:val="18"/>
                <w:szCs w:val="18"/>
              </w:rPr>
              <w:t>B Werktuigbouwkunde</w:t>
            </w:r>
          </w:p>
        </w:tc>
      </w:tr>
      <w:tr w:rsidR="002D33D7" w14:paraId="230E6D45" w14:textId="77777777">
        <w:tc>
          <w:tcPr>
            <w:tcW w:w="2400" w:type="dxa"/>
            <w:tcBorders>
              <w:top w:val="single" w:sz="6" w:space="0" w:color="auto"/>
              <w:left w:val="single" w:sz="6" w:space="0" w:color="auto"/>
              <w:bottom w:val="single" w:sz="6" w:space="0" w:color="auto"/>
              <w:right w:val="single" w:sz="6" w:space="0" w:color="auto"/>
            </w:tcBorders>
          </w:tcPr>
          <w:p w14:paraId="13795AAB" w14:textId="77777777" w:rsidR="002D33D7" w:rsidRDefault="002D33D7">
            <w:pPr>
              <w:spacing w:before="40" w:after="120" w:line="360" w:lineRule="auto"/>
              <w:rPr>
                <w:rFonts w:eastAsia="Arial"/>
                <w:color w:val="808080" w:themeColor="background1" w:themeShade="80"/>
                <w:sz w:val="18"/>
                <w:szCs w:val="18"/>
              </w:rPr>
            </w:pPr>
            <w:r w:rsidRPr="6C6A21F7">
              <w:rPr>
                <w:rFonts w:eastAsia="Arial"/>
                <w:color w:val="808080" w:themeColor="background1" w:themeShade="80"/>
                <w:sz w:val="18"/>
                <w:szCs w:val="18"/>
              </w:rPr>
              <w:t>Inhoud</w:t>
            </w:r>
          </w:p>
        </w:tc>
        <w:tc>
          <w:tcPr>
            <w:tcW w:w="6930" w:type="dxa"/>
            <w:tcBorders>
              <w:top w:val="single" w:sz="6" w:space="0" w:color="auto"/>
              <w:left w:val="single" w:sz="6" w:space="0" w:color="auto"/>
              <w:bottom w:val="single" w:sz="6" w:space="0" w:color="auto"/>
              <w:right w:val="single" w:sz="6" w:space="0" w:color="auto"/>
            </w:tcBorders>
          </w:tcPr>
          <w:p w14:paraId="3197FBA2"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u w:val="single"/>
              </w:rPr>
              <w:t>Mechanica:</w:t>
            </w:r>
          </w:p>
          <w:p w14:paraId="2E9D4175"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Basisvaardigheden: grootheden, eenheden, diagrammen, meetonzekerheden, significante cijfers.</w:t>
            </w:r>
          </w:p>
          <w:p w14:paraId="61E4E38B"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Bewegen: eenparige beweging, eenparig versnelde beweging, snelheid op een tijdstip.</w:t>
            </w:r>
          </w:p>
          <w:p w14:paraId="24FA349F"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Krachten: rekenen met krachten, evenwicht, wetten van Newton.</w:t>
            </w:r>
          </w:p>
          <w:p w14:paraId="2DC18B88"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Arbeid en energie: Arbeid, energievormen, kinetische energie, vermogen, rendement.</w:t>
            </w:r>
          </w:p>
          <w:p w14:paraId="7512BD17"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Atoombouw.</w:t>
            </w:r>
          </w:p>
          <w:p w14:paraId="6AED0FA4"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u w:val="single"/>
              </w:rPr>
              <w:t>Elektriciteit:</w:t>
            </w:r>
          </w:p>
          <w:p w14:paraId="237E0330"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Wet van Ohm, parallel- en serieschakelingen, elektrische energie, vermogen, rendement, huisinstallaties.</w:t>
            </w:r>
          </w:p>
          <w:p w14:paraId="344CFE9D"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u w:val="single"/>
              </w:rPr>
              <w:t>Warmte:</w:t>
            </w:r>
          </w:p>
          <w:p w14:paraId="08D08D07"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Soortgelijke warmte, warmte capaciteit, geleiding, stroming, straling, vermogen.</w:t>
            </w:r>
          </w:p>
          <w:p w14:paraId="43BEFDAA"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u w:val="single"/>
              </w:rPr>
              <w:t>Atomen</w:t>
            </w:r>
          </w:p>
          <w:p w14:paraId="11163E79"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Atoombouw, Isotopen</w:t>
            </w:r>
          </w:p>
          <w:p w14:paraId="1D676806" w14:textId="77777777" w:rsidR="002D33D7" w:rsidRDefault="002D33D7">
            <w:pPr>
              <w:spacing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(Boek: Basisvaardigheden Natuurkunde H1 t/m H</w:t>
            </w:r>
            <w:r>
              <w:rPr>
                <w:rFonts w:eastAsia="Arial"/>
                <w:color w:val="808080" w:themeColor="background1" w:themeShade="80"/>
                <w:sz w:val="18"/>
                <w:szCs w:val="18"/>
              </w:rPr>
              <w:t>7</w:t>
            </w:r>
            <w:r w:rsidRPr="6C6A21F7">
              <w:rPr>
                <w:rFonts w:eastAsia="Arial"/>
                <w:color w:val="808080" w:themeColor="background1" w:themeShade="80"/>
                <w:sz w:val="18"/>
                <w:szCs w:val="18"/>
              </w:rPr>
              <w:t xml:space="preserve"> en H10 S1 en S2)</w:t>
            </w:r>
          </w:p>
        </w:tc>
      </w:tr>
      <w:tr w:rsidR="002D33D7" w14:paraId="1E6CF350" w14:textId="77777777">
        <w:tc>
          <w:tcPr>
            <w:tcW w:w="2400" w:type="dxa"/>
            <w:tcBorders>
              <w:top w:val="single" w:sz="6" w:space="0" w:color="auto"/>
              <w:left w:val="single" w:sz="6" w:space="0" w:color="auto"/>
              <w:bottom w:val="single" w:sz="6" w:space="0" w:color="auto"/>
              <w:right w:val="single" w:sz="6" w:space="0" w:color="auto"/>
            </w:tcBorders>
          </w:tcPr>
          <w:p w14:paraId="7B82C7A7" w14:textId="77777777" w:rsidR="002D33D7" w:rsidRDefault="002D33D7">
            <w:pPr>
              <w:spacing w:before="40" w:after="120" w:line="360" w:lineRule="auto"/>
              <w:rPr>
                <w:rFonts w:eastAsia="Arial"/>
                <w:color w:val="808080" w:themeColor="background1" w:themeShade="80"/>
                <w:sz w:val="18"/>
                <w:szCs w:val="18"/>
              </w:rPr>
            </w:pPr>
            <w:proofErr w:type="spellStart"/>
            <w:r w:rsidRPr="6C6A21F7">
              <w:rPr>
                <w:rFonts w:eastAsia="Arial"/>
                <w:color w:val="808080" w:themeColor="background1" w:themeShade="80"/>
                <w:sz w:val="18"/>
                <w:szCs w:val="18"/>
              </w:rPr>
              <w:t>Toetsvorm</w:t>
            </w:r>
            <w:proofErr w:type="spellEnd"/>
          </w:p>
        </w:tc>
        <w:tc>
          <w:tcPr>
            <w:tcW w:w="6930" w:type="dxa"/>
            <w:tcBorders>
              <w:top w:val="single" w:sz="6" w:space="0" w:color="auto"/>
              <w:left w:val="single" w:sz="6" w:space="0" w:color="auto"/>
              <w:bottom w:val="single" w:sz="6" w:space="0" w:color="auto"/>
              <w:right w:val="single" w:sz="6" w:space="0" w:color="auto"/>
            </w:tcBorders>
          </w:tcPr>
          <w:p w14:paraId="63325ED5" w14:textId="77777777" w:rsidR="002D33D7" w:rsidRDefault="002D33D7">
            <w:pPr>
              <w:spacing w:before="40" w:line="240" w:lineRule="atLeast"/>
              <w:rPr>
                <w:rFonts w:eastAsia="Arial"/>
                <w:color w:val="808080" w:themeColor="background1" w:themeShade="80"/>
                <w:sz w:val="18"/>
                <w:szCs w:val="18"/>
              </w:rPr>
            </w:pPr>
            <w:r w:rsidRPr="6C6A21F7">
              <w:rPr>
                <w:rFonts w:eastAsia="Arial"/>
                <w:color w:val="808080" w:themeColor="background1" w:themeShade="80"/>
                <w:sz w:val="18"/>
                <w:szCs w:val="18"/>
              </w:rPr>
              <w:t>De toets is schriftelijk en bestaat uit open vragen</w:t>
            </w:r>
          </w:p>
        </w:tc>
      </w:tr>
      <w:tr w:rsidR="002D33D7" w14:paraId="696B6997" w14:textId="77777777">
        <w:tc>
          <w:tcPr>
            <w:tcW w:w="2400" w:type="dxa"/>
            <w:tcBorders>
              <w:top w:val="single" w:sz="6" w:space="0" w:color="auto"/>
              <w:left w:val="single" w:sz="6" w:space="0" w:color="auto"/>
              <w:bottom w:val="single" w:sz="6" w:space="0" w:color="auto"/>
              <w:right w:val="single" w:sz="6" w:space="0" w:color="auto"/>
            </w:tcBorders>
          </w:tcPr>
          <w:p w14:paraId="54BF070C" w14:textId="77777777" w:rsidR="002D33D7" w:rsidRDefault="002D33D7">
            <w:pPr>
              <w:spacing w:before="40" w:after="120" w:line="360" w:lineRule="auto"/>
              <w:rPr>
                <w:rFonts w:eastAsia="Arial"/>
                <w:color w:val="808080" w:themeColor="background1" w:themeShade="80"/>
                <w:sz w:val="18"/>
                <w:szCs w:val="18"/>
              </w:rPr>
            </w:pPr>
            <w:proofErr w:type="spellStart"/>
            <w:r w:rsidRPr="6C6A21F7">
              <w:rPr>
                <w:rFonts w:eastAsia="Arial"/>
                <w:color w:val="808080" w:themeColor="background1" w:themeShade="80"/>
                <w:sz w:val="18"/>
                <w:szCs w:val="18"/>
              </w:rPr>
              <w:t>Toetsduur</w:t>
            </w:r>
            <w:proofErr w:type="spellEnd"/>
          </w:p>
        </w:tc>
        <w:tc>
          <w:tcPr>
            <w:tcW w:w="6930" w:type="dxa"/>
            <w:tcBorders>
              <w:top w:val="single" w:sz="6" w:space="0" w:color="auto"/>
              <w:left w:val="single" w:sz="6" w:space="0" w:color="auto"/>
              <w:bottom w:val="single" w:sz="6" w:space="0" w:color="auto"/>
              <w:right w:val="single" w:sz="6" w:space="0" w:color="auto"/>
            </w:tcBorders>
          </w:tcPr>
          <w:p w14:paraId="3F7E4009" w14:textId="77777777" w:rsidR="002D33D7" w:rsidRDefault="002D33D7">
            <w:pPr>
              <w:spacing w:before="40" w:after="120" w:line="240" w:lineRule="atLeast"/>
              <w:rPr>
                <w:rFonts w:eastAsia="Arial"/>
                <w:color w:val="808080" w:themeColor="background1" w:themeShade="80"/>
                <w:sz w:val="18"/>
                <w:szCs w:val="18"/>
              </w:rPr>
            </w:pPr>
            <w:r w:rsidRPr="6C6A21F7">
              <w:rPr>
                <w:rFonts w:eastAsia="Arial"/>
                <w:color w:val="808080" w:themeColor="background1" w:themeShade="80"/>
                <w:sz w:val="18"/>
                <w:szCs w:val="18"/>
              </w:rPr>
              <w:t>Maximaal 120 minuten</w:t>
            </w:r>
          </w:p>
        </w:tc>
      </w:tr>
      <w:tr w:rsidR="002D33D7" w14:paraId="4CAAE4CF" w14:textId="77777777">
        <w:tc>
          <w:tcPr>
            <w:tcW w:w="2400" w:type="dxa"/>
            <w:tcBorders>
              <w:top w:val="single" w:sz="6" w:space="0" w:color="auto"/>
              <w:left w:val="single" w:sz="6" w:space="0" w:color="auto"/>
              <w:bottom w:val="single" w:sz="6" w:space="0" w:color="auto"/>
              <w:right w:val="single" w:sz="6" w:space="0" w:color="auto"/>
            </w:tcBorders>
          </w:tcPr>
          <w:p w14:paraId="58BEBB44" w14:textId="77777777" w:rsidR="002D33D7" w:rsidRDefault="002D33D7">
            <w:pPr>
              <w:spacing w:before="40" w:after="120" w:line="360" w:lineRule="auto"/>
              <w:rPr>
                <w:rFonts w:eastAsia="Arial"/>
                <w:color w:val="808080" w:themeColor="background1" w:themeShade="80"/>
                <w:sz w:val="18"/>
                <w:szCs w:val="18"/>
              </w:rPr>
            </w:pPr>
            <w:r w:rsidRPr="6C6A21F7">
              <w:rPr>
                <w:rFonts w:eastAsia="Arial"/>
                <w:color w:val="808080" w:themeColor="background1" w:themeShade="80"/>
                <w:sz w:val="18"/>
                <w:szCs w:val="18"/>
              </w:rPr>
              <w:t>Hoe voor te bereiden?</w:t>
            </w:r>
          </w:p>
        </w:tc>
        <w:tc>
          <w:tcPr>
            <w:tcW w:w="6930" w:type="dxa"/>
            <w:tcBorders>
              <w:top w:val="single" w:sz="6" w:space="0" w:color="auto"/>
              <w:left w:val="single" w:sz="6" w:space="0" w:color="auto"/>
              <w:bottom w:val="single" w:sz="6" w:space="0" w:color="auto"/>
              <w:right w:val="single" w:sz="6" w:space="0" w:color="auto"/>
            </w:tcBorders>
          </w:tcPr>
          <w:p w14:paraId="282311BF" w14:textId="77777777" w:rsidR="002D33D7" w:rsidRDefault="002D33D7">
            <w:pPr>
              <w:spacing w:line="240" w:lineRule="atLeast"/>
              <w:jc w:val="both"/>
              <w:rPr>
                <w:rFonts w:eastAsia="Arial"/>
                <w:color w:val="808080" w:themeColor="background1" w:themeShade="80"/>
                <w:sz w:val="18"/>
                <w:szCs w:val="18"/>
              </w:rPr>
            </w:pPr>
            <w:r w:rsidRPr="6C6A21F7">
              <w:rPr>
                <w:rFonts w:eastAsia="Arial"/>
                <w:color w:val="808080" w:themeColor="background1" w:themeShade="80"/>
                <w:sz w:val="18"/>
                <w:szCs w:val="18"/>
              </w:rPr>
              <w:t>Zelfstudie of bijspijkercursus (zie onder begeleiding).</w:t>
            </w:r>
          </w:p>
          <w:p w14:paraId="646C9165" w14:textId="77777777" w:rsidR="002D33D7" w:rsidRDefault="002D33D7">
            <w:pPr>
              <w:spacing w:line="240" w:lineRule="atLeast"/>
              <w:rPr>
                <w:rFonts w:eastAsia="Arial"/>
                <w:color w:val="808080" w:themeColor="background1" w:themeShade="80"/>
                <w:sz w:val="18"/>
                <w:szCs w:val="18"/>
              </w:rPr>
            </w:pPr>
            <w:r w:rsidRPr="6C6A21F7">
              <w:rPr>
                <w:rFonts w:eastAsia="Arial"/>
                <w:color w:val="808080" w:themeColor="background1" w:themeShade="80"/>
                <w:sz w:val="18"/>
                <w:szCs w:val="18"/>
              </w:rPr>
              <w:t>De toets bestaat uit toepassingsvragen die vergelijkbaar zijn met die uit het oefenmateriaal. Bij de toets zit een formuleblad met benodigde formules. Echt zonder gedegen vaardigheid met de leerstof is het niet mogelijk de vragen te beantwoorden.</w:t>
            </w:r>
            <w:r>
              <w:rPr>
                <w:rFonts w:eastAsia="Arial"/>
                <w:color w:val="808080" w:themeColor="background1" w:themeShade="80"/>
                <w:sz w:val="18"/>
                <w:szCs w:val="18"/>
              </w:rPr>
              <w:t xml:space="preserve"> </w:t>
            </w:r>
            <w:r w:rsidRPr="6C6A21F7">
              <w:rPr>
                <w:rFonts w:eastAsia="Arial"/>
                <w:color w:val="808080" w:themeColor="background1" w:themeShade="80"/>
                <w:sz w:val="18"/>
                <w:szCs w:val="18"/>
              </w:rPr>
              <w:t xml:space="preserve">Houd rekening met een zeer grote studielast. De stof omvat een groot gedeelte van de havo leerstof van Natuurkunde. Een havo leerling doet er honderden uren over om zich die stof eigen te maken. Het heeft geen enkele zin om op een goed geluk of na een kleine inspanning aan de 21+ toets deel te nemen. </w:t>
            </w:r>
          </w:p>
          <w:p w14:paraId="3412B4B2" w14:textId="77777777" w:rsidR="002D33D7" w:rsidRDefault="002D33D7">
            <w:pPr>
              <w:spacing w:line="240" w:lineRule="atLeast"/>
              <w:rPr>
                <w:rFonts w:eastAsia="Arial"/>
                <w:color w:val="808080" w:themeColor="background1" w:themeShade="80"/>
                <w:sz w:val="18"/>
                <w:szCs w:val="18"/>
              </w:rPr>
            </w:pPr>
            <w:r w:rsidRPr="134C8ABC">
              <w:rPr>
                <w:rFonts w:eastAsia="Arial"/>
                <w:color w:val="808080" w:themeColor="background1" w:themeShade="80"/>
                <w:sz w:val="18"/>
                <w:szCs w:val="18"/>
              </w:rPr>
              <w:t>Geschatte studielast: 15 à 20 uur per week</w:t>
            </w:r>
          </w:p>
        </w:tc>
      </w:tr>
      <w:tr w:rsidR="002D33D7" w14:paraId="59DD9F98" w14:textId="77777777">
        <w:tc>
          <w:tcPr>
            <w:tcW w:w="2400" w:type="dxa"/>
            <w:tcBorders>
              <w:top w:val="single" w:sz="6" w:space="0" w:color="auto"/>
              <w:left w:val="single" w:sz="6" w:space="0" w:color="auto"/>
              <w:bottom w:val="single" w:sz="6" w:space="0" w:color="auto"/>
              <w:right w:val="single" w:sz="6" w:space="0" w:color="auto"/>
            </w:tcBorders>
          </w:tcPr>
          <w:p w14:paraId="5318B25D" w14:textId="77777777" w:rsidR="002D33D7" w:rsidRDefault="002D33D7">
            <w:pPr>
              <w:spacing w:line="360" w:lineRule="auto"/>
              <w:rPr>
                <w:rFonts w:eastAsia="Arial"/>
                <w:color w:val="7F7F7F" w:themeColor="text1" w:themeTint="80"/>
                <w:sz w:val="18"/>
                <w:szCs w:val="18"/>
              </w:rPr>
            </w:pPr>
            <w:r w:rsidRPr="6C6A21F7">
              <w:rPr>
                <w:rFonts w:eastAsia="Arial"/>
                <w:color w:val="7F7F7F" w:themeColor="text1" w:themeTint="80"/>
                <w:sz w:val="18"/>
                <w:szCs w:val="18"/>
              </w:rPr>
              <w:t xml:space="preserve">Begeleiding </w:t>
            </w:r>
          </w:p>
        </w:tc>
        <w:tc>
          <w:tcPr>
            <w:tcW w:w="6930" w:type="dxa"/>
            <w:tcBorders>
              <w:top w:val="single" w:sz="6" w:space="0" w:color="auto"/>
              <w:left w:val="single" w:sz="6" w:space="0" w:color="auto"/>
              <w:bottom w:val="single" w:sz="6" w:space="0" w:color="auto"/>
              <w:right w:val="single" w:sz="6" w:space="0" w:color="auto"/>
            </w:tcBorders>
          </w:tcPr>
          <w:p w14:paraId="61E0AFE9" w14:textId="77777777" w:rsidR="00083A47" w:rsidRDefault="002D33D7" w:rsidP="00083A47">
            <w:pPr>
              <w:autoSpaceDE w:val="0"/>
              <w:autoSpaceDN w:val="0"/>
              <w:adjustRightInd w:val="0"/>
              <w:spacing w:line="360" w:lineRule="auto"/>
              <w:rPr>
                <w:bCs/>
                <w:color w:val="808080" w:themeColor="background1" w:themeShade="80"/>
                <w:sz w:val="18"/>
                <w:szCs w:val="18"/>
              </w:rPr>
            </w:pPr>
            <w:r w:rsidRPr="00672E60">
              <w:rPr>
                <w:bCs/>
                <w:color w:val="808080" w:themeColor="background1" w:themeShade="80"/>
                <w:sz w:val="18"/>
                <w:szCs w:val="18"/>
              </w:rPr>
              <w:t>Bijspijkercursus Natuurkunde</w:t>
            </w:r>
            <w:r w:rsidR="00083A47">
              <w:rPr>
                <w:bCs/>
                <w:color w:val="808080" w:themeColor="background1" w:themeShade="80"/>
                <w:sz w:val="18"/>
                <w:szCs w:val="18"/>
              </w:rPr>
              <w:t xml:space="preserve"> (Let op!: alleen beschikbaar voor de september instroom, </w:t>
            </w:r>
            <w:r w:rsidR="00083A47" w:rsidRPr="007A756A">
              <w:rPr>
                <w:bCs/>
                <w:color w:val="808080" w:themeColor="background1" w:themeShade="80"/>
                <w:sz w:val="18"/>
                <w:szCs w:val="18"/>
                <w:u w:val="single"/>
              </w:rPr>
              <w:t>niet</w:t>
            </w:r>
            <w:r w:rsidR="00083A47">
              <w:rPr>
                <w:bCs/>
                <w:color w:val="808080" w:themeColor="background1" w:themeShade="80"/>
                <w:sz w:val="18"/>
                <w:szCs w:val="18"/>
              </w:rPr>
              <w:t xml:space="preserve"> voor de februari instroom)</w:t>
            </w:r>
          </w:p>
          <w:p w14:paraId="6C895685" w14:textId="77777777" w:rsidR="00466010" w:rsidRDefault="00083A47" w:rsidP="00083A47">
            <w:pPr>
              <w:autoSpaceDE w:val="0"/>
              <w:autoSpaceDN w:val="0"/>
              <w:adjustRightInd w:val="0"/>
              <w:spacing w:line="360" w:lineRule="auto"/>
              <w:rPr>
                <w:bCs/>
                <w:color w:val="808080" w:themeColor="background1" w:themeShade="80"/>
                <w:sz w:val="18"/>
                <w:szCs w:val="18"/>
              </w:rPr>
            </w:pPr>
            <w:r>
              <w:rPr>
                <w:bCs/>
                <w:color w:val="808080" w:themeColor="background1" w:themeShade="80"/>
                <w:sz w:val="18"/>
                <w:szCs w:val="18"/>
              </w:rPr>
              <w:t>Informatie volgt z.s.m.</w:t>
            </w:r>
            <w:r w:rsidR="00466010">
              <w:rPr>
                <w:bCs/>
                <w:color w:val="808080" w:themeColor="background1" w:themeShade="80"/>
                <w:sz w:val="18"/>
                <w:szCs w:val="18"/>
              </w:rPr>
              <w:br/>
            </w:r>
          </w:p>
          <w:p w14:paraId="5757AEE6" w14:textId="22094F45" w:rsidR="00466010" w:rsidRPr="00083A47" w:rsidRDefault="00466010" w:rsidP="00083A47">
            <w:pPr>
              <w:autoSpaceDE w:val="0"/>
              <w:autoSpaceDN w:val="0"/>
              <w:adjustRightInd w:val="0"/>
              <w:spacing w:line="360" w:lineRule="auto"/>
              <w:rPr>
                <w:bCs/>
                <w:color w:val="808080" w:themeColor="background1" w:themeShade="80"/>
                <w:sz w:val="18"/>
                <w:szCs w:val="18"/>
              </w:rPr>
            </w:pPr>
          </w:p>
        </w:tc>
      </w:tr>
      <w:tr w:rsidR="002D33D7" w14:paraId="26CFFA11" w14:textId="77777777">
        <w:tc>
          <w:tcPr>
            <w:tcW w:w="2400" w:type="dxa"/>
            <w:tcBorders>
              <w:top w:val="single" w:sz="6" w:space="0" w:color="auto"/>
              <w:left w:val="single" w:sz="6" w:space="0" w:color="auto"/>
              <w:bottom w:val="single" w:sz="6" w:space="0" w:color="auto"/>
              <w:right w:val="single" w:sz="6" w:space="0" w:color="auto"/>
            </w:tcBorders>
          </w:tcPr>
          <w:p w14:paraId="26407598" w14:textId="77777777" w:rsidR="002D33D7" w:rsidRDefault="002D33D7">
            <w:pPr>
              <w:spacing w:before="40" w:after="120" w:line="360" w:lineRule="auto"/>
              <w:rPr>
                <w:rFonts w:eastAsia="Arial"/>
                <w:color w:val="808080" w:themeColor="background1" w:themeShade="80"/>
                <w:sz w:val="18"/>
                <w:szCs w:val="18"/>
              </w:rPr>
            </w:pPr>
            <w:r w:rsidRPr="6C6A21F7">
              <w:rPr>
                <w:rFonts w:eastAsia="Arial"/>
                <w:color w:val="808080" w:themeColor="background1" w:themeShade="80"/>
                <w:sz w:val="18"/>
                <w:szCs w:val="18"/>
              </w:rPr>
              <w:t>Toegestane hulpmiddelen</w:t>
            </w:r>
          </w:p>
        </w:tc>
        <w:tc>
          <w:tcPr>
            <w:tcW w:w="6930" w:type="dxa"/>
            <w:tcBorders>
              <w:top w:val="single" w:sz="6" w:space="0" w:color="auto"/>
              <w:left w:val="single" w:sz="6" w:space="0" w:color="auto"/>
              <w:bottom w:val="single" w:sz="6" w:space="0" w:color="auto"/>
              <w:right w:val="single" w:sz="6" w:space="0" w:color="auto"/>
            </w:tcBorders>
          </w:tcPr>
          <w:p w14:paraId="11EC06DD" w14:textId="77777777" w:rsidR="002D33D7" w:rsidRDefault="002D33D7">
            <w:pPr>
              <w:pStyle w:val="Lijstalinea"/>
              <w:numPr>
                <w:ilvl w:val="0"/>
                <w:numId w:val="2"/>
              </w:numPr>
              <w:spacing w:after="200" w:line="240" w:lineRule="atLeast"/>
              <w:rPr>
                <w:rFonts w:asciiTheme="minorHAnsi" w:eastAsiaTheme="minorEastAsia" w:hAnsiTheme="minorHAnsi" w:cstheme="minorBidi"/>
                <w:color w:val="808080" w:themeColor="background1" w:themeShade="80"/>
                <w:sz w:val="18"/>
                <w:szCs w:val="18"/>
              </w:rPr>
            </w:pPr>
            <w:r w:rsidRPr="008E54EB">
              <w:rPr>
                <w:rFonts w:eastAsia="Arial" w:cs="Arial"/>
                <w:color w:val="808080" w:themeColor="background1" w:themeShade="80"/>
                <w:sz w:val="18"/>
                <w:szCs w:val="18"/>
              </w:rPr>
              <w:t xml:space="preserve">Pen, potlood, papier, </w:t>
            </w:r>
            <w:r>
              <w:rPr>
                <w:rFonts w:eastAsia="Arial" w:cs="Arial"/>
                <w:color w:val="808080" w:themeColor="background1" w:themeShade="80"/>
                <w:sz w:val="18"/>
                <w:szCs w:val="18"/>
              </w:rPr>
              <w:t>g</w:t>
            </w:r>
            <w:r w:rsidRPr="008E54EB">
              <w:rPr>
                <w:rFonts w:eastAsia="Arial" w:cs="Arial"/>
                <w:color w:val="808080" w:themeColor="background1" w:themeShade="80"/>
                <w:sz w:val="18"/>
                <w:szCs w:val="18"/>
              </w:rPr>
              <w:t>eodriehoek of liniaal</w:t>
            </w:r>
            <w:r>
              <w:rPr>
                <w:rFonts w:eastAsia="Arial" w:cs="Arial"/>
                <w:color w:val="808080" w:themeColor="background1" w:themeShade="80"/>
                <w:sz w:val="18"/>
                <w:szCs w:val="18"/>
              </w:rPr>
              <w:t xml:space="preserve"> en e</w:t>
            </w:r>
            <w:r w:rsidRPr="6C6A21F7">
              <w:rPr>
                <w:rFonts w:eastAsia="Arial" w:cs="Arial"/>
                <w:color w:val="808080" w:themeColor="background1" w:themeShade="80"/>
                <w:sz w:val="18"/>
                <w:szCs w:val="18"/>
              </w:rPr>
              <w:t xml:space="preserve">en </w:t>
            </w:r>
            <w:r w:rsidRPr="6C6A21F7">
              <w:rPr>
                <w:rFonts w:eastAsia="Arial" w:cs="Arial"/>
                <w:b/>
                <w:bCs/>
                <w:color w:val="808080" w:themeColor="background1" w:themeShade="80"/>
                <w:sz w:val="18"/>
                <w:szCs w:val="18"/>
              </w:rPr>
              <w:t>niet–grafische en niet-programmeerbare rekenmachine</w:t>
            </w:r>
            <w:r w:rsidRPr="6C6A21F7">
              <w:rPr>
                <w:rFonts w:eastAsia="Arial" w:cs="Arial"/>
                <w:color w:val="808080" w:themeColor="background1" w:themeShade="80"/>
                <w:sz w:val="18"/>
                <w:szCs w:val="18"/>
              </w:rPr>
              <w:t>.</w:t>
            </w:r>
          </w:p>
        </w:tc>
      </w:tr>
      <w:tr w:rsidR="002D33D7" w14:paraId="5C5314A6" w14:textId="77777777">
        <w:tc>
          <w:tcPr>
            <w:tcW w:w="2400" w:type="dxa"/>
            <w:tcBorders>
              <w:top w:val="single" w:sz="6" w:space="0" w:color="auto"/>
              <w:left w:val="single" w:sz="6" w:space="0" w:color="auto"/>
              <w:bottom w:val="single" w:sz="6" w:space="0" w:color="auto"/>
              <w:right w:val="single" w:sz="6" w:space="0" w:color="auto"/>
            </w:tcBorders>
          </w:tcPr>
          <w:p w14:paraId="13B93758" w14:textId="77777777" w:rsidR="002D33D7" w:rsidRDefault="002D33D7">
            <w:pPr>
              <w:spacing w:before="40" w:after="120" w:line="360" w:lineRule="auto"/>
              <w:rPr>
                <w:rFonts w:eastAsia="Arial"/>
                <w:color w:val="808080" w:themeColor="background1" w:themeShade="80"/>
                <w:sz w:val="18"/>
                <w:szCs w:val="18"/>
              </w:rPr>
            </w:pPr>
            <w:r w:rsidRPr="6C6A21F7">
              <w:rPr>
                <w:rFonts w:eastAsia="Arial"/>
                <w:color w:val="808080" w:themeColor="background1" w:themeShade="80"/>
                <w:sz w:val="18"/>
                <w:szCs w:val="18"/>
              </w:rPr>
              <w:lastRenderedPageBreak/>
              <w:t>Boeken en andere bronnen</w:t>
            </w:r>
          </w:p>
        </w:tc>
        <w:tc>
          <w:tcPr>
            <w:tcW w:w="6930" w:type="dxa"/>
            <w:tcBorders>
              <w:top w:val="single" w:sz="6" w:space="0" w:color="auto"/>
              <w:left w:val="single" w:sz="6" w:space="0" w:color="auto"/>
              <w:bottom w:val="single" w:sz="6" w:space="0" w:color="auto"/>
              <w:right w:val="single" w:sz="6" w:space="0" w:color="auto"/>
            </w:tcBorders>
          </w:tcPr>
          <w:p w14:paraId="438CE44A" w14:textId="77777777" w:rsidR="002D33D7" w:rsidRDefault="002D33D7">
            <w:pPr>
              <w:spacing w:line="240" w:lineRule="atLeast"/>
              <w:rPr>
                <w:rFonts w:eastAsia="Arial"/>
                <w:b/>
                <w:bCs/>
                <w:color w:val="7F7F7F" w:themeColor="text1" w:themeTint="80"/>
                <w:sz w:val="18"/>
                <w:szCs w:val="18"/>
              </w:rPr>
            </w:pPr>
            <w:r w:rsidRPr="76BE3EAC">
              <w:rPr>
                <w:rFonts w:eastAsia="Arial"/>
                <w:b/>
                <w:bCs/>
                <w:color w:val="7F7F7F" w:themeColor="text1" w:themeTint="80"/>
                <w:sz w:val="18"/>
                <w:szCs w:val="18"/>
              </w:rPr>
              <w:t>Basisvaardigheden toegepaste Natuurkunde</w:t>
            </w:r>
          </w:p>
          <w:p w14:paraId="0F1EC300" w14:textId="77777777" w:rsidR="002D33D7" w:rsidRDefault="002D33D7">
            <w:pPr>
              <w:spacing w:line="240" w:lineRule="atLeast"/>
              <w:rPr>
                <w:rFonts w:eastAsia="Arial"/>
                <w:color w:val="7F7F7F" w:themeColor="text1" w:themeTint="80"/>
                <w:sz w:val="18"/>
                <w:szCs w:val="18"/>
              </w:rPr>
            </w:pPr>
            <w:proofErr w:type="spellStart"/>
            <w:r w:rsidRPr="6C6A21F7">
              <w:rPr>
                <w:rFonts w:eastAsia="Arial"/>
                <w:color w:val="7F7F7F" w:themeColor="text1" w:themeTint="80"/>
                <w:sz w:val="18"/>
                <w:szCs w:val="18"/>
              </w:rPr>
              <w:t>Besselink</w:t>
            </w:r>
            <w:proofErr w:type="spellEnd"/>
            <w:r w:rsidRPr="6C6A21F7">
              <w:rPr>
                <w:rFonts w:eastAsia="Arial"/>
                <w:color w:val="7F7F7F" w:themeColor="text1" w:themeTint="80"/>
                <w:sz w:val="18"/>
                <w:szCs w:val="18"/>
              </w:rPr>
              <w:t xml:space="preserve"> en van den Broeck, Noordhoff Uitgevers, ISBN 978-90-01-77433-2 (of een nieuwe druk</w:t>
            </w:r>
            <w:r>
              <w:rPr>
                <w:rFonts w:eastAsia="Arial"/>
                <w:color w:val="7F7F7F" w:themeColor="text1" w:themeTint="80"/>
                <w:sz w:val="18"/>
                <w:szCs w:val="18"/>
              </w:rPr>
              <w:t xml:space="preserve"> 978-90-01-74889-0, 6 januari 2021</w:t>
            </w:r>
            <w:r w:rsidRPr="6C6A21F7">
              <w:rPr>
                <w:rFonts w:eastAsia="Arial"/>
                <w:color w:val="7F7F7F" w:themeColor="text1" w:themeTint="80"/>
                <w:sz w:val="18"/>
                <w:szCs w:val="18"/>
              </w:rPr>
              <w:t>)</w:t>
            </w:r>
          </w:p>
          <w:p w14:paraId="2A2BA1DB" w14:textId="77777777" w:rsidR="002D33D7" w:rsidRPr="009E7148" w:rsidRDefault="002D33D7">
            <w:pPr>
              <w:rPr>
                <w:rFonts w:eastAsia="Times New Roman"/>
                <w:color w:val="7F7F7F" w:themeColor="text1" w:themeTint="80"/>
                <w:sz w:val="18"/>
                <w:szCs w:val="18"/>
              </w:rPr>
            </w:pPr>
            <w:r w:rsidRPr="009E7148">
              <w:rPr>
                <w:rFonts w:eastAsia="Times New Roman"/>
                <w:color w:val="7F7F7F" w:themeColor="text1" w:themeTint="80"/>
                <w:sz w:val="18"/>
                <w:szCs w:val="18"/>
              </w:rPr>
              <w:t>Voor de eerste druk (nieuw)</w:t>
            </w:r>
          </w:p>
          <w:p w14:paraId="66ED13A4" w14:textId="77777777" w:rsidR="002D33D7" w:rsidRPr="009E7148" w:rsidRDefault="002D33D7">
            <w:pPr>
              <w:rPr>
                <w:rFonts w:eastAsia="Times New Roman"/>
                <w:color w:val="7F7F7F" w:themeColor="text1" w:themeTint="80"/>
                <w:sz w:val="18"/>
                <w:szCs w:val="18"/>
              </w:rPr>
            </w:pPr>
            <w:r w:rsidRPr="009E7148">
              <w:rPr>
                <w:rFonts w:eastAsia="Times New Roman"/>
                <w:color w:val="7F7F7F" w:themeColor="text1" w:themeTint="80"/>
                <w:sz w:val="18"/>
                <w:szCs w:val="18"/>
              </w:rPr>
              <w:t>Hoofdstuk 1 t/m 6, 10.1, 10.2 en bovendien </w:t>
            </w:r>
            <w:r w:rsidRPr="009E7148">
              <w:rPr>
                <w:rStyle w:val="contentpasted1"/>
                <w:rFonts w:eastAsia="Times New Roman"/>
                <w:color w:val="7F7F7F" w:themeColor="text1" w:themeTint="80"/>
                <w:sz w:val="18"/>
                <w:szCs w:val="18"/>
              </w:rPr>
              <w:t>rek ε, rekspanning σ, en Elasticiteitsmodulus ... zie bijvoorbeeld</w:t>
            </w:r>
          </w:p>
          <w:p w14:paraId="3017668D" w14:textId="77777777" w:rsidR="002D33D7" w:rsidRDefault="002D33D7">
            <w:pPr>
              <w:rPr>
                <w:rStyle w:val="contentpasted0"/>
                <w:rFonts w:eastAsia="Times New Roman"/>
                <w:color w:val="7F7F7F" w:themeColor="text1" w:themeTint="80"/>
                <w:sz w:val="18"/>
                <w:szCs w:val="18"/>
              </w:rPr>
            </w:pPr>
            <w:r w:rsidRPr="009E7148">
              <w:rPr>
                <w:rStyle w:val="contentpasted0"/>
                <w:rFonts w:eastAsia="Times New Roman"/>
                <w:color w:val="7F7F7F" w:themeColor="text1" w:themeTint="80"/>
                <w:sz w:val="18"/>
                <w:szCs w:val="18"/>
              </w:rPr>
              <w:t> </w:t>
            </w:r>
            <w:hyperlink r:id="rId14" w:history="1">
              <w:r w:rsidRPr="009E7148">
                <w:rPr>
                  <w:rStyle w:val="Hyperlink"/>
                  <w:rFonts w:eastAsia="Times New Roman"/>
                  <w:color w:val="7F7F7F" w:themeColor="text1" w:themeTint="80"/>
                  <w:sz w:val="18"/>
                  <w:szCs w:val="18"/>
                </w:rPr>
                <w:t>https://nl.wikipedia.org/wiki/Elasticiteitsmodulus</w:t>
              </w:r>
            </w:hyperlink>
          </w:p>
          <w:p w14:paraId="0CC5FF40" w14:textId="77777777" w:rsidR="002D33D7" w:rsidRPr="00E1207C" w:rsidRDefault="002D33D7">
            <w:pPr>
              <w:spacing w:line="240" w:lineRule="atLeast"/>
              <w:rPr>
                <w:rFonts w:eastAsia="Arial"/>
                <w:color w:val="7F7F7F" w:themeColor="text1" w:themeTint="80"/>
                <w:sz w:val="18"/>
                <w:szCs w:val="18"/>
              </w:rPr>
            </w:pPr>
            <w:r>
              <w:rPr>
                <w:rFonts w:eastAsia="Times New Roman"/>
                <w:color w:val="7F7F7F" w:themeColor="text1" w:themeTint="80"/>
                <w:sz w:val="18"/>
                <w:szCs w:val="18"/>
              </w:rPr>
              <w:t xml:space="preserve">Voor het </w:t>
            </w:r>
            <w:r w:rsidRPr="002E6F10">
              <w:rPr>
                <w:rFonts w:eastAsia="Times New Roman"/>
                <w:color w:val="7F7F7F" w:themeColor="text1" w:themeTint="80"/>
                <w:sz w:val="18"/>
                <w:szCs w:val="18"/>
              </w:rPr>
              <w:t>tweede en derde druk:</w:t>
            </w:r>
          </w:p>
          <w:p w14:paraId="22DDED6E" w14:textId="77777777" w:rsidR="002D33D7" w:rsidRPr="002E6F10" w:rsidRDefault="002D33D7">
            <w:pPr>
              <w:rPr>
                <w:rFonts w:eastAsia="Times New Roman"/>
                <w:color w:val="7F7F7F" w:themeColor="text1" w:themeTint="80"/>
                <w:sz w:val="18"/>
                <w:szCs w:val="18"/>
              </w:rPr>
            </w:pPr>
            <w:r w:rsidRPr="002E6F10">
              <w:rPr>
                <w:rFonts w:eastAsia="Times New Roman"/>
                <w:color w:val="7F7F7F" w:themeColor="text1" w:themeTint="80"/>
                <w:sz w:val="18"/>
                <w:szCs w:val="18"/>
              </w:rPr>
              <w:t>Hoofdstuk 1, plus H3 t/m 7, 10.1, 10.2</w:t>
            </w:r>
          </w:p>
          <w:p w14:paraId="36EA4AC3" w14:textId="77777777" w:rsidR="002D33D7" w:rsidRDefault="002D33D7">
            <w:pPr>
              <w:spacing w:line="240" w:lineRule="atLeast"/>
              <w:rPr>
                <w:rFonts w:eastAsia="Arial"/>
                <w:color w:val="7F7F7F" w:themeColor="text1" w:themeTint="80"/>
                <w:sz w:val="18"/>
                <w:szCs w:val="18"/>
              </w:rPr>
            </w:pPr>
            <w:r w:rsidRPr="6C6A21F7">
              <w:rPr>
                <w:rFonts w:eastAsia="Arial"/>
                <w:color w:val="7F7F7F" w:themeColor="text1" w:themeTint="80"/>
                <w:sz w:val="18"/>
                <w:szCs w:val="18"/>
              </w:rPr>
              <w:t>(Ook het oefenmateriaal van de bijbehorende website.)</w:t>
            </w:r>
          </w:p>
          <w:p w14:paraId="5542DE59" w14:textId="77777777" w:rsidR="002D33D7" w:rsidRDefault="002D33D7">
            <w:pPr>
              <w:spacing w:line="240" w:lineRule="atLeast"/>
              <w:rPr>
                <w:rFonts w:eastAsia="Arial"/>
                <w:color w:val="7F7F7F" w:themeColor="text1" w:themeTint="80"/>
                <w:sz w:val="18"/>
                <w:szCs w:val="18"/>
              </w:rPr>
            </w:pPr>
            <w:r w:rsidRPr="6C6A21F7">
              <w:rPr>
                <w:rFonts w:eastAsia="Arial"/>
                <w:color w:val="7F7F7F" w:themeColor="text1" w:themeTint="80"/>
                <w:sz w:val="18"/>
                <w:szCs w:val="18"/>
              </w:rPr>
              <w:t>Voor een uitgebreidere uitleg kunnen de volgende boeken geraadpleegd worden:</w:t>
            </w:r>
          </w:p>
          <w:p w14:paraId="0158EF6D" w14:textId="77777777" w:rsidR="002D33D7" w:rsidRPr="003C5A7C" w:rsidRDefault="002D33D7">
            <w:pPr>
              <w:spacing w:line="360" w:lineRule="auto"/>
              <w:rPr>
                <w:iCs/>
                <w:color w:val="808080" w:themeColor="background1" w:themeShade="80"/>
                <w:sz w:val="18"/>
                <w:szCs w:val="18"/>
              </w:rPr>
            </w:pPr>
            <w:r w:rsidRPr="003C5A7C">
              <w:rPr>
                <w:iCs/>
                <w:color w:val="808080" w:themeColor="background1" w:themeShade="80"/>
                <w:sz w:val="18"/>
                <w:szCs w:val="18"/>
              </w:rPr>
              <w:t xml:space="preserve">Systematische Natuurkunde, deel Havo 4 Kernboek A, van Baalen </w:t>
            </w:r>
            <w:proofErr w:type="spellStart"/>
            <w:r w:rsidRPr="003C5A7C">
              <w:rPr>
                <w:iCs/>
                <w:color w:val="808080" w:themeColor="background1" w:themeShade="80"/>
                <w:sz w:val="18"/>
                <w:szCs w:val="18"/>
              </w:rPr>
              <w:t>ea</w:t>
            </w:r>
            <w:proofErr w:type="spellEnd"/>
            <w:r w:rsidRPr="003C5A7C">
              <w:rPr>
                <w:iCs/>
                <w:color w:val="808080" w:themeColor="background1" w:themeShade="80"/>
                <w:sz w:val="18"/>
                <w:szCs w:val="18"/>
              </w:rPr>
              <w:t>,</w:t>
            </w:r>
          </w:p>
          <w:p w14:paraId="4BE5DC13" w14:textId="77777777" w:rsidR="002D33D7" w:rsidRPr="003C5A7C" w:rsidRDefault="002D33D7">
            <w:pPr>
              <w:spacing w:line="360" w:lineRule="auto"/>
              <w:rPr>
                <w:iCs/>
                <w:color w:val="808080" w:themeColor="background1" w:themeShade="80"/>
                <w:sz w:val="18"/>
                <w:szCs w:val="18"/>
              </w:rPr>
            </w:pPr>
            <w:r w:rsidRPr="003C5A7C">
              <w:rPr>
                <w:iCs/>
                <w:color w:val="808080" w:themeColor="background1" w:themeShade="80"/>
                <w:sz w:val="18"/>
                <w:szCs w:val="18"/>
              </w:rPr>
              <w:t>ISBN 9789042531314 (ook oudere of nieuwe drukken zijn geschikt)</w:t>
            </w:r>
          </w:p>
          <w:p w14:paraId="4C389693" w14:textId="77777777" w:rsidR="002D33D7" w:rsidRPr="003C5A7C" w:rsidRDefault="002D33D7">
            <w:pPr>
              <w:spacing w:line="360" w:lineRule="auto"/>
              <w:rPr>
                <w:iCs/>
                <w:color w:val="808080" w:themeColor="background1" w:themeShade="80"/>
                <w:sz w:val="18"/>
                <w:szCs w:val="18"/>
              </w:rPr>
            </w:pPr>
            <w:r w:rsidRPr="009E7148">
              <w:rPr>
                <w:iCs/>
                <w:color w:val="808080" w:themeColor="background1" w:themeShade="80"/>
                <w:sz w:val="18"/>
                <w:szCs w:val="18"/>
                <w:shd w:val="clear" w:color="auto" w:fill="FFFFFF"/>
              </w:rPr>
              <w:t>9789006313048, 23 november 2021</w:t>
            </w:r>
          </w:p>
          <w:p w14:paraId="31F56A42" w14:textId="77777777" w:rsidR="002D33D7" w:rsidRPr="003C5A7C" w:rsidRDefault="002D33D7">
            <w:pPr>
              <w:spacing w:line="360" w:lineRule="auto"/>
              <w:rPr>
                <w:iCs/>
                <w:color w:val="808080" w:themeColor="background1" w:themeShade="80"/>
                <w:sz w:val="18"/>
                <w:szCs w:val="18"/>
              </w:rPr>
            </w:pPr>
            <w:r w:rsidRPr="003C5A7C">
              <w:rPr>
                <w:iCs/>
                <w:color w:val="808080" w:themeColor="background1" w:themeShade="80"/>
                <w:sz w:val="18"/>
                <w:szCs w:val="18"/>
              </w:rPr>
              <w:t>Systematische Natuurkunde, deel Havo 4 Kernboek B, ISBN 9789042536388</w:t>
            </w:r>
          </w:p>
          <w:p w14:paraId="2EFA2C30" w14:textId="77777777" w:rsidR="002D33D7" w:rsidRPr="003C5A7C" w:rsidRDefault="002D33D7">
            <w:pPr>
              <w:spacing w:line="360" w:lineRule="auto"/>
              <w:rPr>
                <w:iCs/>
                <w:color w:val="808080" w:themeColor="background1" w:themeShade="80"/>
                <w:sz w:val="18"/>
                <w:szCs w:val="18"/>
              </w:rPr>
            </w:pPr>
            <w:r w:rsidRPr="003C5A7C">
              <w:rPr>
                <w:iCs/>
                <w:color w:val="808080" w:themeColor="background1" w:themeShade="80"/>
                <w:sz w:val="18"/>
                <w:szCs w:val="18"/>
              </w:rPr>
              <w:t xml:space="preserve"> </w:t>
            </w:r>
            <w:r w:rsidRPr="009E7148">
              <w:rPr>
                <w:iCs/>
                <w:color w:val="808080" w:themeColor="background1" w:themeShade="80"/>
                <w:sz w:val="18"/>
                <w:szCs w:val="18"/>
              </w:rPr>
              <w:t>9789042536371,</w:t>
            </w:r>
            <w:r w:rsidRPr="003C5A7C">
              <w:rPr>
                <w:iCs/>
                <w:color w:val="808080" w:themeColor="background1" w:themeShade="80"/>
                <w:sz w:val="18"/>
                <w:szCs w:val="18"/>
                <w:shd w:val="clear" w:color="auto" w:fill="F8F8F8"/>
              </w:rPr>
              <w:t xml:space="preserve"> 21 november 2021</w:t>
            </w:r>
          </w:p>
          <w:p w14:paraId="4E7DE87B" w14:textId="77777777" w:rsidR="002D33D7" w:rsidRPr="003C5A7C" w:rsidRDefault="002D33D7">
            <w:pPr>
              <w:spacing w:line="360" w:lineRule="auto"/>
              <w:rPr>
                <w:iCs/>
                <w:color w:val="808080" w:themeColor="background1" w:themeShade="80"/>
                <w:sz w:val="18"/>
                <w:szCs w:val="18"/>
              </w:rPr>
            </w:pPr>
            <w:r w:rsidRPr="003C5A7C">
              <w:rPr>
                <w:iCs/>
                <w:color w:val="808080" w:themeColor="background1" w:themeShade="80"/>
                <w:sz w:val="18"/>
                <w:szCs w:val="18"/>
              </w:rPr>
              <w:t xml:space="preserve">Systematische Natuurkunde, deel Havo 5, ISBN 978-90-4253136-9 </w:t>
            </w:r>
          </w:p>
          <w:p w14:paraId="4814AD8F" w14:textId="1285FBA8" w:rsidR="002D33D7" w:rsidRPr="00F9420B" w:rsidRDefault="002D33D7" w:rsidP="00F9420B">
            <w:pPr>
              <w:spacing w:line="360" w:lineRule="auto"/>
              <w:rPr>
                <w:iCs/>
                <w:color w:val="808080" w:themeColor="background1" w:themeShade="80"/>
                <w:sz w:val="18"/>
                <w:szCs w:val="18"/>
              </w:rPr>
            </w:pPr>
            <w:r w:rsidRPr="009E7148">
              <w:rPr>
                <w:iCs/>
                <w:color w:val="808080" w:themeColor="background1" w:themeShade="80"/>
                <w:sz w:val="18"/>
                <w:szCs w:val="18"/>
                <w:shd w:val="clear" w:color="auto" w:fill="FFFFFF"/>
              </w:rPr>
              <w:t>9789006313062, 30 januari 2014</w:t>
            </w:r>
          </w:p>
        </w:tc>
      </w:tr>
    </w:tbl>
    <w:p w14:paraId="7A4C0C01" w14:textId="77777777" w:rsidR="002D33D7" w:rsidRPr="001948E3" w:rsidRDefault="002D33D7" w:rsidP="002D33D7">
      <w:pPr>
        <w:rPr>
          <w:rFonts w:eastAsia="Times New Roman"/>
          <w:b/>
          <w:sz w:val="40"/>
          <w:szCs w:val="40"/>
        </w:rPr>
      </w:pPr>
      <w:r>
        <w:rPr>
          <w:rFonts w:eastAsia="Times New Roman"/>
          <w:b/>
          <w:sz w:val="40"/>
          <w:szCs w:val="40"/>
        </w:rPr>
        <w:br w:type="page"/>
      </w:r>
    </w:p>
    <w:tbl>
      <w:tblPr>
        <w:tblpPr w:leftFromText="141" w:rightFromText="141"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6922"/>
      </w:tblGrid>
      <w:tr w:rsidR="002D33D7" w14:paraId="7D9DEEC5" w14:textId="77777777">
        <w:tc>
          <w:tcPr>
            <w:tcW w:w="9346" w:type="dxa"/>
            <w:gridSpan w:val="2"/>
            <w:tcBorders>
              <w:top w:val="single" w:sz="4" w:space="0" w:color="auto"/>
              <w:left w:val="single" w:sz="4" w:space="0" w:color="auto"/>
              <w:bottom w:val="single" w:sz="4" w:space="0" w:color="auto"/>
              <w:right w:val="single" w:sz="4" w:space="0" w:color="auto"/>
            </w:tcBorders>
            <w:shd w:val="clear" w:color="auto" w:fill="E3027F"/>
          </w:tcPr>
          <w:p w14:paraId="52756B30" w14:textId="77777777" w:rsidR="002D33D7" w:rsidRDefault="002D33D7">
            <w:pPr>
              <w:tabs>
                <w:tab w:val="left" w:pos="3120"/>
              </w:tabs>
              <w:spacing w:before="120" w:after="0" w:line="360" w:lineRule="auto"/>
              <w:rPr>
                <w:rFonts w:eastAsia="Times New Roman"/>
                <w:sz w:val="18"/>
                <w:szCs w:val="18"/>
              </w:rPr>
            </w:pPr>
            <w:r w:rsidRPr="60197807">
              <w:rPr>
                <w:rFonts w:eastAsia="Times New Roman"/>
                <w:b/>
                <w:bCs/>
                <w:color w:val="FFFFFF" w:themeColor="background1"/>
                <w:sz w:val="24"/>
                <w:szCs w:val="24"/>
              </w:rPr>
              <w:lastRenderedPageBreak/>
              <w:t>Rekenvaardigheden Pabo</w:t>
            </w:r>
          </w:p>
        </w:tc>
      </w:tr>
      <w:tr w:rsidR="002D33D7" w14:paraId="36227196" w14:textId="77777777">
        <w:tc>
          <w:tcPr>
            <w:tcW w:w="2424" w:type="dxa"/>
            <w:tcBorders>
              <w:top w:val="single" w:sz="4" w:space="0" w:color="auto"/>
              <w:left w:val="single" w:sz="4" w:space="0" w:color="auto"/>
              <w:bottom w:val="single" w:sz="4" w:space="0" w:color="auto"/>
              <w:right w:val="single" w:sz="4" w:space="0" w:color="auto"/>
            </w:tcBorders>
            <w:shd w:val="clear" w:color="auto" w:fill="auto"/>
          </w:tcPr>
          <w:p w14:paraId="2EDDEFB5" w14:textId="77777777" w:rsidR="002D33D7" w:rsidRDefault="002D33D7">
            <w:pPr>
              <w:spacing w:before="40" w:after="120" w:line="360" w:lineRule="auto"/>
              <w:rPr>
                <w:rFonts w:eastAsia="Times New Roman"/>
                <w:color w:val="808080" w:themeColor="background1" w:themeShade="80"/>
                <w:sz w:val="18"/>
                <w:szCs w:val="18"/>
              </w:rPr>
            </w:pPr>
            <w:r w:rsidRPr="60197807">
              <w:rPr>
                <w:rFonts w:eastAsia="Times New Roman"/>
                <w:color w:val="808080" w:themeColor="background1" w:themeShade="80"/>
                <w:sz w:val="18"/>
                <w:szCs w:val="18"/>
              </w:rPr>
              <w:t>Voor welke opleiding</w:t>
            </w:r>
          </w:p>
        </w:tc>
        <w:tc>
          <w:tcPr>
            <w:tcW w:w="6922" w:type="dxa"/>
            <w:tcBorders>
              <w:top w:val="single" w:sz="4" w:space="0" w:color="auto"/>
              <w:left w:val="single" w:sz="4" w:space="0" w:color="auto"/>
              <w:bottom w:val="single" w:sz="4" w:space="0" w:color="auto"/>
              <w:right w:val="single" w:sz="4" w:space="0" w:color="auto"/>
            </w:tcBorders>
            <w:shd w:val="clear" w:color="auto" w:fill="auto"/>
          </w:tcPr>
          <w:p w14:paraId="5BB7D2E5" w14:textId="1527E7E3" w:rsidR="002D33D7" w:rsidRPr="00EC1726" w:rsidRDefault="002D33D7" w:rsidP="00EC1726">
            <w:pPr>
              <w:numPr>
                <w:ilvl w:val="0"/>
                <w:numId w:val="10"/>
              </w:numPr>
              <w:spacing w:after="0" w:line="360" w:lineRule="auto"/>
              <w:rPr>
                <w:rFonts w:eastAsia="Times New Roman"/>
                <w:color w:val="808080" w:themeColor="background1" w:themeShade="80"/>
                <w:sz w:val="18"/>
                <w:szCs w:val="18"/>
              </w:rPr>
            </w:pPr>
            <w:r w:rsidRPr="60197807">
              <w:rPr>
                <w:rFonts w:eastAsia="Times New Roman"/>
                <w:color w:val="808080" w:themeColor="background1" w:themeShade="80"/>
                <w:sz w:val="18"/>
                <w:szCs w:val="18"/>
              </w:rPr>
              <w:t>B Leraar Basisonderwijs pabo</w:t>
            </w:r>
          </w:p>
        </w:tc>
      </w:tr>
      <w:tr w:rsidR="002D33D7" w14:paraId="0E295B6F" w14:textId="77777777">
        <w:tc>
          <w:tcPr>
            <w:tcW w:w="2424" w:type="dxa"/>
            <w:tcBorders>
              <w:top w:val="single" w:sz="4" w:space="0" w:color="auto"/>
              <w:left w:val="single" w:sz="4" w:space="0" w:color="auto"/>
              <w:bottom w:val="single" w:sz="4" w:space="0" w:color="auto"/>
              <w:right w:val="single" w:sz="4" w:space="0" w:color="auto"/>
            </w:tcBorders>
            <w:shd w:val="clear" w:color="auto" w:fill="auto"/>
          </w:tcPr>
          <w:p w14:paraId="626C4B86" w14:textId="77777777" w:rsidR="002D33D7" w:rsidRDefault="002D33D7">
            <w:pPr>
              <w:spacing w:before="40" w:after="120" w:line="360" w:lineRule="auto"/>
              <w:rPr>
                <w:rFonts w:eastAsia="Times New Roman"/>
                <w:color w:val="808080" w:themeColor="background1" w:themeShade="80"/>
                <w:sz w:val="18"/>
                <w:szCs w:val="18"/>
              </w:rPr>
            </w:pPr>
            <w:r w:rsidRPr="60197807">
              <w:rPr>
                <w:rFonts w:eastAsia="Times New Roman"/>
                <w:color w:val="808080" w:themeColor="background1" w:themeShade="80"/>
                <w:sz w:val="18"/>
                <w:szCs w:val="18"/>
              </w:rPr>
              <w:t>Inhoud</w:t>
            </w:r>
          </w:p>
        </w:tc>
        <w:tc>
          <w:tcPr>
            <w:tcW w:w="6922" w:type="dxa"/>
            <w:tcBorders>
              <w:top w:val="single" w:sz="4" w:space="0" w:color="auto"/>
              <w:left w:val="single" w:sz="4" w:space="0" w:color="auto"/>
              <w:bottom w:val="single" w:sz="4" w:space="0" w:color="auto"/>
              <w:right w:val="single" w:sz="4" w:space="0" w:color="auto"/>
            </w:tcBorders>
            <w:shd w:val="clear" w:color="auto" w:fill="auto"/>
          </w:tcPr>
          <w:p w14:paraId="6F9A512F" w14:textId="77777777" w:rsidR="002D33D7" w:rsidRDefault="002D33D7">
            <w:pPr>
              <w:spacing w:after="120" w:line="240" w:lineRule="atLeast"/>
              <w:rPr>
                <w:rFonts w:eastAsia="Times New Roman"/>
                <w:color w:val="808080" w:themeColor="background1" w:themeShade="80"/>
                <w:sz w:val="24"/>
                <w:szCs w:val="24"/>
              </w:rPr>
            </w:pPr>
            <w:r w:rsidRPr="60197807">
              <w:rPr>
                <w:rFonts w:eastAsia="Times New Roman"/>
                <w:color w:val="808080" w:themeColor="background1" w:themeShade="80"/>
                <w:sz w:val="18"/>
                <w:szCs w:val="18"/>
              </w:rPr>
              <w:t>Alle domeinen van het vak rekenen/wiskunde op de basisschool op het niveau van groep 8+</w:t>
            </w:r>
          </w:p>
        </w:tc>
      </w:tr>
      <w:tr w:rsidR="002D33D7" w14:paraId="604142B4" w14:textId="77777777">
        <w:tc>
          <w:tcPr>
            <w:tcW w:w="2424" w:type="dxa"/>
            <w:tcBorders>
              <w:top w:val="single" w:sz="4" w:space="0" w:color="auto"/>
              <w:left w:val="single" w:sz="4" w:space="0" w:color="auto"/>
              <w:bottom w:val="single" w:sz="4" w:space="0" w:color="auto"/>
              <w:right w:val="single" w:sz="4" w:space="0" w:color="auto"/>
            </w:tcBorders>
            <w:shd w:val="clear" w:color="auto" w:fill="auto"/>
          </w:tcPr>
          <w:p w14:paraId="63A55F67" w14:textId="77777777" w:rsidR="002D33D7" w:rsidRDefault="002D33D7">
            <w:pPr>
              <w:spacing w:before="40" w:after="120" w:line="360" w:lineRule="auto"/>
              <w:rPr>
                <w:rFonts w:eastAsia="Times New Roman"/>
                <w:color w:val="808080" w:themeColor="background1" w:themeShade="80"/>
                <w:sz w:val="18"/>
                <w:szCs w:val="18"/>
              </w:rPr>
            </w:pPr>
            <w:proofErr w:type="spellStart"/>
            <w:r w:rsidRPr="60197807">
              <w:rPr>
                <w:rFonts w:eastAsia="Times New Roman"/>
                <w:color w:val="808080" w:themeColor="background1" w:themeShade="80"/>
                <w:sz w:val="18"/>
                <w:szCs w:val="18"/>
              </w:rPr>
              <w:t>Toetsvorm</w:t>
            </w:r>
            <w:proofErr w:type="spellEnd"/>
          </w:p>
        </w:tc>
        <w:tc>
          <w:tcPr>
            <w:tcW w:w="6922" w:type="dxa"/>
            <w:tcBorders>
              <w:top w:val="single" w:sz="4" w:space="0" w:color="auto"/>
              <w:left w:val="single" w:sz="4" w:space="0" w:color="auto"/>
              <w:bottom w:val="single" w:sz="4" w:space="0" w:color="auto"/>
              <w:right w:val="single" w:sz="4" w:space="0" w:color="auto"/>
            </w:tcBorders>
            <w:shd w:val="clear" w:color="auto" w:fill="auto"/>
          </w:tcPr>
          <w:p w14:paraId="5A49E774" w14:textId="77777777" w:rsidR="002D33D7" w:rsidRDefault="002D33D7">
            <w:pPr>
              <w:spacing w:before="40" w:after="0" w:line="240" w:lineRule="atLeast"/>
              <w:rPr>
                <w:rFonts w:eastAsia="Times New Roman"/>
                <w:color w:val="808080" w:themeColor="background1" w:themeShade="80"/>
                <w:sz w:val="18"/>
                <w:szCs w:val="18"/>
              </w:rPr>
            </w:pPr>
            <w:r w:rsidRPr="60197807">
              <w:rPr>
                <w:rFonts w:eastAsia="Times New Roman"/>
                <w:color w:val="808080" w:themeColor="background1" w:themeShade="80"/>
                <w:sz w:val="18"/>
                <w:szCs w:val="18"/>
              </w:rPr>
              <w:t>De toets is schriftelijk en bestaat uit open vragen</w:t>
            </w:r>
          </w:p>
        </w:tc>
      </w:tr>
      <w:tr w:rsidR="002D33D7" w14:paraId="47140187" w14:textId="77777777">
        <w:tc>
          <w:tcPr>
            <w:tcW w:w="2424" w:type="dxa"/>
            <w:tcBorders>
              <w:top w:val="single" w:sz="4" w:space="0" w:color="auto"/>
              <w:left w:val="single" w:sz="4" w:space="0" w:color="auto"/>
              <w:bottom w:val="single" w:sz="4" w:space="0" w:color="auto"/>
              <w:right w:val="single" w:sz="4" w:space="0" w:color="auto"/>
            </w:tcBorders>
            <w:shd w:val="clear" w:color="auto" w:fill="auto"/>
          </w:tcPr>
          <w:p w14:paraId="42A8CD01" w14:textId="77777777" w:rsidR="002D33D7" w:rsidRDefault="002D33D7">
            <w:pPr>
              <w:spacing w:before="40" w:after="120" w:line="360" w:lineRule="auto"/>
              <w:rPr>
                <w:rFonts w:eastAsia="Times New Roman"/>
                <w:color w:val="808080" w:themeColor="background1" w:themeShade="80"/>
                <w:sz w:val="18"/>
                <w:szCs w:val="18"/>
              </w:rPr>
            </w:pPr>
            <w:proofErr w:type="spellStart"/>
            <w:r w:rsidRPr="60197807">
              <w:rPr>
                <w:rFonts w:eastAsia="Times New Roman"/>
                <w:color w:val="808080" w:themeColor="background1" w:themeShade="80"/>
                <w:sz w:val="18"/>
                <w:szCs w:val="18"/>
              </w:rPr>
              <w:t>Toetsduur</w:t>
            </w:r>
            <w:proofErr w:type="spellEnd"/>
          </w:p>
        </w:tc>
        <w:tc>
          <w:tcPr>
            <w:tcW w:w="6922" w:type="dxa"/>
            <w:tcBorders>
              <w:top w:val="single" w:sz="4" w:space="0" w:color="auto"/>
              <w:left w:val="single" w:sz="4" w:space="0" w:color="auto"/>
              <w:bottom w:val="single" w:sz="4" w:space="0" w:color="auto"/>
              <w:right w:val="single" w:sz="4" w:space="0" w:color="auto"/>
            </w:tcBorders>
            <w:shd w:val="clear" w:color="auto" w:fill="auto"/>
          </w:tcPr>
          <w:p w14:paraId="60CD827E" w14:textId="77777777" w:rsidR="002D33D7" w:rsidRDefault="002D33D7">
            <w:pPr>
              <w:spacing w:before="40" w:after="120" w:line="240" w:lineRule="atLeast"/>
              <w:rPr>
                <w:rFonts w:eastAsia="Times New Roman"/>
                <w:color w:val="808080" w:themeColor="background1" w:themeShade="80"/>
                <w:sz w:val="18"/>
                <w:szCs w:val="18"/>
              </w:rPr>
            </w:pPr>
            <w:r w:rsidRPr="60197807">
              <w:rPr>
                <w:rFonts w:eastAsia="Times New Roman"/>
                <w:color w:val="808080" w:themeColor="background1" w:themeShade="80"/>
                <w:sz w:val="18"/>
                <w:szCs w:val="18"/>
              </w:rPr>
              <w:t>Maximaal 90 minuten</w:t>
            </w:r>
          </w:p>
        </w:tc>
      </w:tr>
      <w:tr w:rsidR="002D33D7" w14:paraId="699B2D0E" w14:textId="77777777">
        <w:tc>
          <w:tcPr>
            <w:tcW w:w="2424" w:type="dxa"/>
            <w:tcBorders>
              <w:top w:val="single" w:sz="4" w:space="0" w:color="auto"/>
              <w:left w:val="single" w:sz="4" w:space="0" w:color="auto"/>
              <w:bottom w:val="single" w:sz="4" w:space="0" w:color="auto"/>
              <w:right w:val="single" w:sz="4" w:space="0" w:color="auto"/>
            </w:tcBorders>
            <w:shd w:val="clear" w:color="auto" w:fill="auto"/>
          </w:tcPr>
          <w:p w14:paraId="658B6524" w14:textId="77777777" w:rsidR="002D33D7" w:rsidRDefault="002D33D7">
            <w:pPr>
              <w:spacing w:before="40" w:after="120" w:line="360" w:lineRule="auto"/>
              <w:rPr>
                <w:rFonts w:eastAsia="Times New Roman"/>
                <w:color w:val="808080" w:themeColor="background1" w:themeShade="80"/>
                <w:sz w:val="18"/>
                <w:szCs w:val="18"/>
              </w:rPr>
            </w:pPr>
            <w:r w:rsidRPr="60197807">
              <w:rPr>
                <w:rFonts w:eastAsia="Times New Roman"/>
                <w:color w:val="808080" w:themeColor="background1" w:themeShade="80"/>
                <w:sz w:val="18"/>
                <w:szCs w:val="18"/>
              </w:rPr>
              <w:t>Hoe voor te bereiden?</w:t>
            </w:r>
          </w:p>
        </w:tc>
        <w:tc>
          <w:tcPr>
            <w:tcW w:w="6922" w:type="dxa"/>
            <w:tcBorders>
              <w:top w:val="single" w:sz="4" w:space="0" w:color="auto"/>
              <w:left w:val="single" w:sz="4" w:space="0" w:color="auto"/>
              <w:bottom w:val="single" w:sz="4" w:space="0" w:color="auto"/>
              <w:right w:val="single" w:sz="4" w:space="0" w:color="auto"/>
            </w:tcBorders>
            <w:shd w:val="clear" w:color="auto" w:fill="auto"/>
          </w:tcPr>
          <w:p w14:paraId="2FB412C3" w14:textId="77777777" w:rsidR="002D33D7" w:rsidRDefault="002D33D7">
            <w:pPr>
              <w:spacing w:after="0" w:line="240" w:lineRule="atLeast"/>
              <w:jc w:val="both"/>
              <w:rPr>
                <w:rFonts w:eastAsia="Times New Roman"/>
                <w:color w:val="808080" w:themeColor="background1" w:themeShade="80"/>
                <w:sz w:val="18"/>
                <w:szCs w:val="18"/>
              </w:rPr>
            </w:pPr>
            <w:r w:rsidRPr="60197807">
              <w:rPr>
                <w:rFonts w:eastAsia="Times New Roman"/>
                <w:color w:val="808080" w:themeColor="background1" w:themeShade="80"/>
                <w:sz w:val="18"/>
                <w:szCs w:val="18"/>
              </w:rPr>
              <w:t>Ter voorbereiding is het volgende boek van toepassing:</w:t>
            </w:r>
          </w:p>
          <w:p w14:paraId="2A407FE8" w14:textId="77777777" w:rsidR="002D33D7" w:rsidRDefault="002D33D7">
            <w:pPr>
              <w:spacing w:after="0" w:line="240" w:lineRule="atLeast"/>
              <w:jc w:val="both"/>
              <w:rPr>
                <w:rFonts w:eastAsia="Times New Roman"/>
                <w:i/>
                <w:iCs/>
                <w:color w:val="808080" w:themeColor="background1" w:themeShade="80"/>
                <w:sz w:val="18"/>
                <w:szCs w:val="18"/>
              </w:rPr>
            </w:pPr>
            <w:r w:rsidRPr="60197807">
              <w:rPr>
                <w:rFonts w:eastAsia="Times New Roman"/>
                <w:i/>
                <w:iCs/>
                <w:color w:val="808080" w:themeColor="background1" w:themeShade="80"/>
                <w:sz w:val="18"/>
                <w:szCs w:val="18"/>
              </w:rPr>
              <w:t>Basisvaardigheden Rekenen voor de Pabo 3</w:t>
            </w:r>
            <w:r w:rsidRPr="60197807">
              <w:rPr>
                <w:rFonts w:eastAsia="Times New Roman"/>
                <w:i/>
                <w:iCs/>
                <w:color w:val="808080" w:themeColor="background1" w:themeShade="80"/>
                <w:sz w:val="18"/>
                <w:szCs w:val="18"/>
                <w:vertAlign w:val="superscript"/>
              </w:rPr>
              <w:t>e</w:t>
            </w:r>
            <w:r w:rsidRPr="60197807">
              <w:rPr>
                <w:rFonts w:eastAsia="Times New Roman"/>
                <w:i/>
                <w:iCs/>
                <w:color w:val="808080" w:themeColor="background1" w:themeShade="80"/>
                <w:sz w:val="18"/>
                <w:szCs w:val="18"/>
              </w:rPr>
              <w:t xml:space="preserve"> druk</w:t>
            </w:r>
          </w:p>
          <w:p w14:paraId="0777C28C" w14:textId="77777777" w:rsidR="002D33D7" w:rsidRDefault="002D33D7">
            <w:pPr>
              <w:spacing w:after="0" w:line="240" w:lineRule="atLeast"/>
              <w:rPr>
                <w:rFonts w:eastAsia="Times New Roman" w:cs="Times New Roman"/>
                <w:color w:val="808080" w:themeColor="background1" w:themeShade="80"/>
                <w:sz w:val="18"/>
                <w:szCs w:val="18"/>
              </w:rPr>
            </w:pPr>
            <w:r w:rsidRPr="60197807">
              <w:rPr>
                <w:rFonts w:eastAsia="Times New Roman" w:cs="Times New Roman"/>
                <w:color w:val="808080" w:themeColor="background1" w:themeShade="80"/>
                <w:sz w:val="18"/>
                <w:szCs w:val="18"/>
              </w:rPr>
              <w:t xml:space="preserve">Auteurs: E de Moor </w:t>
            </w:r>
          </w:p>
          <w:p w14:paraId="186F317B" w14:textId="77777777" w:rsidR="002D33D7" w:rsidRDefault="002D33D7">
            <w:pPr>
              <w:spacing w:after="0" w:line="240" w:lineRule="atLeast"/>
              <w:rPr>
                <w:rFonts w:eastAsia="Times New Roman" w:cs="Times New Roman"/>
                <w:color w:val="808080" w:themeColor="background1" w:themeShade="80"/>
                <w:sz w:val="18"/>
                <w:szCs w:val="18"/>
              </w:rPr>
            </w:pPr>
            <w:r w:rsidRPr="60197807">
              <w:rPr>
                <w:rFonts w:eastAsia="Times New Roman" w:cs="Times New Roman"/>
                <w:color w:val="808080" w:themeColor="background1" w:themeShade="80"/>
                <w:sz w:val="18"/>
                <w:szCs w:val="18"/>
              </w:rPr>
              <w:t>Uitgeverij: Noordhoff Uitgevers Groningen</w:t>
            </w:r>
          </w:p>
          <w:p w14:paraId="7CC9ED22" w14:textId="77777777" w:rsidR="002D33D7" w:rsidRDefault="002D33D7">
            <w:pPr>
              <w:spacing w:after="0" w:line="240" w:lineRule="atLeast"/>
              <w:jc w:val="both"/>
              <w:rPr>
                <w:rFonts w:eastAsia="Times New Roman"/>
                <w:i/>
                <w:iCs/>
                <w:color w:val="808080" w:themeColor="background1" w:themeShade="80"/>
                <w:sz w:val="18"/>
                <w:szCs w:val="18"/>
              </w:rPr>
            </w:pPr>
            <w:r w:rsidRPr="60197807">
              <w:rPr>
                <w:rFonts w:eastAsia="Times New Roman" w:cs="Times New Roman"/>
                <w:color w:val="808080" w:themeColor="background1" w:themeShade="80"/>
                <w:sz w:val="18"/>
                <w:szCs w:val="18"/>
              </w:rPr>
              <w:t>ISBN: 9789001822972</w:t>
            </w:r>
          </w:p>
        </w:tc>
      </w:tr>
      <w:tr w:rsidR="002D33D7" w14:paraId="4D59C119" w14:textId="77777777">
        <w:tc>
          <w:tcPr>
            <w:tcW w:w="2424" w:type="dxa"/>
            <w:tcBorders>
              <w:top w:val="single" w:sz="4" w:space="0" w:color="auto"/>
              <w:left w:val="single" w:sz="4" w:space="0" w:color="auto"/>
              <w:bottom w:val="single" w:sz="4" w:space="0" w:color="auto"/>
              <w:right w:val="single" w:sz="4" w:space="0" w:color="auto"/>
            </w:tcBorders>
            <w:shd w:val="clear" w:color="auto" w:fill="auto"/>
          </w:tcPr>
          <w:p w14:paraId="011C6E19" w14:textId="77777777" w:rsidR="002D33D7" w:rsidRDefault="002D33D7">
            <w:pPr>
              <w:spacing w:before="40" w:after="120" w:line="360" w:lineRule="auto"/>
              <w:rPr>
                <w:rFonts w:eastAsia="Times New Roman"/>
                <w:color w:val="808080" w:themeColor="background1" w:themeShade="80"/>
                <w:sz w:val="18"/>
                <w:szCs w:val="18"/>
              </w:rPr>
            </w:pPr>
            <w:r w:rsidRPr="60197807">
              <w:rPr>
                <w:rFonts w:eastAsia="Times New Roman"/>
                <w:color w:val="808080" w:themeColor="background1" w:themeShade="80"/>
                <w:sz w:val="18"/>
                <w:szCs w:val="18"/>
              </w:rPr>
              <w:t>Toegestane hulpmiddelen</w:t>
            </w:r>
          </w:p>
        </w:tc>
        <w:tc>
          <w:tcPr>
            <w:tcW w:w="6922" w:type="dxa"/>
            <w:tcBorders>
              <w:top w:val="single" w:sz="4" w:space="0" w:color="auto"/>
              <w:left w:val="single" w:sz="4" w:space="0" w:color="auto"/>
              <w:bottom w:val="single" w:sz="4" w:space="0" w:color="auto"/>
              <w:right w:val="single" w:sz="4" w:space="0" w:color="auto"/>
            </w:tcBorders>
            <w:shd w:val="clear" w:color="auto" w:fill="auto"/>
          </w:tcPr>
          <w:p w14:paraId="3AB859CC" w14:textId="77777777" w:rsidR="002D33D7" w:rsidRDefault="002D33D7">
            <w:pPr>
              <w:numPr>
                <w:ilvl w:val="0"/>
                <w:numId w:val="9"/>
              </w:numPr>
              <w:spacing w:after="0" w:line="240" w:lineRule="atLeast"/>
              <w:rPr>
                <w:color w:val="808080" w:themeColor="background1" w:themeShade="80"/>
                <w:sz w:val="18"/>
                <w:szCs w:val="18"/>
              </w:rPr>
            </w:pPr>
            <w:r w:rsidRPr="005C6464">
              <w:rPr>
                <w:rFonts w:eastAsia="Times New Roman"/>
                <w:color w:val="808080" w:themeColor="background1" w:themeShade="80"/>
                <w:sz w:val="18"/>
                <w:szCs w:val="18"/>
              </w:rPr>
              <w:t>Pen, potlood</w:t>
            </w:r>
            <w:r>
              <w:rPr>
                <w:rFonts w:eastAsia="Times New Roman"/>
                <w:color w:val="808080" w:themeColor="background1" w:themeShade="80"/>
                <w:sz w:val="18"/>
                <w:szCs w:val="18"/>
              </w:rPr>
              <w:t>, p</w:t>
            </w:r>
            <w:r w:rsidRPr="005C6464">
              <w:rPr>
                <w:rFonts w:eastAsia="Times New Roman"/>
                <w:color w:val="808080" w:themeColor="background1" w:themeShade="80"/>
                <w:sz w:val="18"/>
                <w:szCs w:val="18"/>
              </w:rPr>
              <w:t>apier</w:t>
            </w:r>
            <w:r>
              <w:rPr>
                <w:rFonts w:eastAsia="Times New Roman"/>
                <w:color w:val="808080" w:themeColor="background1" w:themeShade="80"/>
                <w:sz w:val="18"/>
                <w:szCs w:val="18"/>
              </w:rPr>
              <w:t>, g</w:t>
            </w:r>
            <w:r w:rsidRPr="60197807">
              <w:rPr>
                <w:color w:val="808080" w:themeColor="background1" w:themeShade="80"/>
                <w:sz w:val="18"/>
                <w:szCs w:val="18"/>
              </w:rPr>
              <w:t>eodriehoek of liniaal</w:t>
            </w:r>
          </w:p>
        </w:tc>
      </w:tr>
      <w:tr w:rsidR="002D33D7" w14:paraId="5CDD4A14" w14:textId="77777777">
        <w:tc>
          <w:tcPr>
            <w:tcW w:w="2424" w:type="dxa"/>
            <w:tcBorders>
              <w:top w:val="single" w:sz="4" w:space="0" w:color="auto"/>
              <w:left w:val="single" w:sz="4" w:space="0" w:color="auto"/>
              <w:bottom w:val="single" w:sz="4" w:space="0" w:color="auto"/>
              <w:right w:val="single" w:sz="4" w:space="0" w:color="auto"/>
            </w:tcBorders>
            <w:shd w:val="clear" w:color="auto" w:fill="auto"/>
          </w:tcPr>
          <w:p w14:paraId="0751C729" w14:textId="77777777" w:rsidR="002D33D7" w:rsidRDefault="002D33D7">
            <w:pPr>
              <w:spacing w:before="40" w:after="120" w:line="360" w:lineRule="auto"/>
              <w:rPr>
                <w:rFonts w:eastAsia="Times New Roman"/>
                <w:sz w:val="18"/>
                <w:szCs w:val="18"/>
              </w:rPr>
            </w:pPr>
            <w:r w:rsidRPr="60197807">
              <w:rPr>
                <w:rFonts w:eastAsia="Times New Roman"/>
                <w:color w:val="808080" w:themeColor="background1" w:themeShade="80"/>
                <w:sz w:val="18"/>
                <w:szCs w:val="18"/>
              </w:rPr>
              <w:t>Boeken en andere bronnen</w:t>
            </w:r>
          </w:p>
        </w:tc>
        <w:tc>
          <w:tcPr>
            <w:tcW w:w="6922" w:type="dxa"/>
            <w:tcBorders>
              <w:top w:val="single" w:sz="4" w:space="0" w:color="auto"/>
              <w:left w:val="single" w:sz="4" w:space="0" w:color="auto"/>
              <w:bottom w:val="single" w:sz="4" w:space="0" w:color="auto"/>
              <w:right w:val="single" w:sz="4" w:space="0" w:color="auto"/>
            </w:tcBorders>
            <w:shd w:val="clear" w:color="auto" w:fill="auto"/>
          </w:tcPr>
          <w:p w14:paraId="675212A9" w14:textId="77777777" w:rsidR="002D33D7" w:rsidRDefault="002D33D7">
            <w:pPr>
              <w:spacing w:after="0" w:line="240" w:lineRule="atLeast"/>
              <w:rPr>
                <w:rFonts w:eastAsia="Times New Roman" w:cs="Times New Roman"/>
                <w:color w:val="808080" w:themeColor="background1" w:themeShade="80"/>
                <w:sz w:val="18"/>
                <w:szCs w:val="18"/>
              </w:rPr>
            </w:pPr>
            <w:r w:rsidRPr="60197807">
              <w:rPr>
                <w:rFonts w:eastAsia="Times New Roman" w:cs="Times New Roman"/>
                <w:color w:val="808080" w:themeColor="background1" w:themeShade="80"/>
                <w:sz w:val="18"/>
                <w:szCs w:val="18"/>
              </w:rPr>
              <w:t>Rekenen + wiskunde uitgelegd</w:t>
            </w:r>
          </w:p>
          <w:p w14:paraId="52A2C206" w14:textId="77777777" w:rsidR="002D33D7" w:rsidRDefault="002D33D7">
            <w:pPr>
              <w:spacing w:after="0" w:line="240" w:lineRule="atLeast"/>
              <w:rPr>
                <w:rFonts w:eastAsia="Times New Roman" w:cs="Times New Roman"/>
                <w:color w:val="808080" w:themeColor="background1" w:themeShade="80"/>
                <w:sz w:val="18"/>
                <w:szCs w:val="18"/>
              </w:rPr>
            </w:pPr>
            <w:r w:rsidRPr="60197807">
              <w:rPr>
                <w:rFonts w:eastAsia="Times New Roman" w:cs="Times New Roman"/>
                <w:color w:val="808080" w:themeColor="background1" w:themeShade="80"/>
                <w:sz w:val="18"/>
                <w:szCs w:val="18"/>
              </w:rPr>
              <w:t>Auteurs: Peter Ale, Martine van Schaik</w:t>
            </w:r>
          </w:p>
          <w:p w14:paraId="48FA37D8" w14:textId="77777777" w:rsidR="002D33D7" w:rsidRDefault="002D33D7">
            <w:pPr>
              <w:spacing w:after="0" w:line="240" w:lineRule="atLeast"/>
              <w:rPr>
                <w:rFonts w:eastAsia="Times New Roman" w:cs="Times New Roman"/>
                <w:color w:val="808080" w:themeColor="background1" w:themeShade="80"/>
                <w:sz w:val="18"/>
                <w:szCs w:val="18"/>
              </w:rPr>
            </w:pPr>
            <w:r w:rsidRPr="60197807">
              <w:rPr>
                <w:rFonts w:eastAsia="Times New Roman" w:cs="Times New Roman"/>
                <w:color w:val="808080" w:themeColor="background1" w:themeShade="80"/>
                <w:sz w:val="18"/>
                <w:szCs w:val="18"/>
              </w:rPr>
              <w:t>Uitgeverij Coutinho, Bussum</w:t>
            </w:r>
          </w:p>
          <w:p w14:paraId="423D473D" w14:textId="77777777" w:rsidR="002D33D7" w:rsidRDefault="002D33D7">
            <w:pPr>
              <w:spacing w:after="0" w:line="240" w:lineRule="atLeast"/>
              <w:rPr>
                <w:rFonts w:eastAsia="Times New Roman" w:cs="Times New Roman"/>
                <w:color w:val="808080" w:themeColor="background1" w:themeShade="80"/>
                <w:sz w:val="18"/>
                <w:szCs w:val="18"/>
              </w:rPr>
            </w:pPr>
            <w:r w:rsidRPr="60197807">
              <w:rPr>
                <w:rFonts w:eastAsia="Times New Roman" w:cs="Times New Roman"/>
                <w:color w:val="808080" w:themeColor="background1" w:themeShade="80"/>
                <w:sz w:val="18"/>
                <w:szCs w:val="18"/>
              </w:rPr>
              <w:t>ISBN 978 90 469 0272 1</w:t>
            </w:r>
          </w:p>
          <w:p w14:paraId="43E2CCF8" w14:textId="77777777" w:rsidR="002D33D7" w:rsidRDefault="002D33D7">
            <w:pPr>
              <w:spacing w:after="0" w:line="240" w:lineRule="atLeast"/>
              <w:rPr>
                <w:rFonts w:eastAsia="Times New Roman" w:cs="Times New Roman"/>
                <w:color w:val="E3027F"/>
                <w:sz w:val="18"/>
                <w:szCs w:val="18"/>
                <w:u w:val="single"/>
              </w:rPr>
            </w:pPr>
            <w:hyperlink r:id="rId15">
              <w:r w:rsidRPr="60197807">
                <w:rPr>
                  <w:rFonts w:eastAsia="Times New Roman" w:cs="Times New Roman"/>
                  <w:color w:val="E3027F"/>
                  <w:sz w:val="18"/>
                  <w:szCs w:val="18"/>
                  <w:u w:val="single"/>
                </w:rPr>
                <w:t>www.10voordeleraar.nl</w:t>
              </w:r>
            </w:hyperlink>
          </w:p>
          <w:p w14:paraId="6EDE2FD1" w14:textId="77777777" w:rsidR="002D33D7" w:rsidRDefault="002D33D7">
            <w:pPr>
              <w:spacing w:after="0" w:line="240" w:lineRule="atLeast"/>
              <w:rPr>
                <w:rFonts w:eastAsia="Times New Roman" w:cs="Times New Roman"/>
                <w:color w:val="E3027F"/>
                <w:sz w:val="18"/>
                <w:szCs w:val="18"/>
              </w:rPr>
            </w:pPr>
            <w:hyperlink r:id="rId16">
              <w:r w:rsidRPr="60197807">
                <w:rPr>
                  <w:rFonts w:cs="Times New Roman"/>
                  <w:color w:val="E3027F"/>
                  <w:sz w:val="18"/>
                  <w:szCs w:val="18"/>
                </w:rPr>
                <w:t>https://www.beterrekenen.nl</w:t>
              </w:r>
            </w:hyperlink>
          </w:p>
        </w:tc>
      </w:tr>
    </w:tbl>
    <w:p w14:paraId="306FC37F" w14:textId="77777777" w:rsidR="002D33D7" w:rsidRDefault="002D33D7" w:rsidP="002D33D7">
      <w:pPr>
        <w:rPr>
          <w:rFonts w:eastAsia="Calibri"/>
          <w:b/>
          <w:bCs/>
          <w:color w:val="E3027F"/>
          <w:szCs w:val="20"/>
        </w:rPr>
      </w:pPr>
    </w:p>
    <w:tbl>
      <w:tblPr>
        <w:tblpPr w:leftFromText="141" w:rightFromText="141" w:vertAnchor="page" w:horzAnchor="margin" w:tblpY="84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645"/>
      </w:tblGrid>
      <w:tr w:rsidR="002D33D7" w:rsidRPr="00532EF9" w14:paraId="39A4B7D4" w14:textId="77777777" w:rsidTr="190C42B5">
        <w:trPr>
          <w:trHeight w:val="551"/>
        </w:trPr>
        <w:tc>
          <w:tcPr>
            <w:tcW w:w="9060" w:type="dxa"/>
            <w:gridSpan w:val="2"/>
            <w:tcBorders>
              <w:top w:val="single" w:sz="4" w:space="0" w:color="auto"/>
              <w:left w:val="single" w:sz="4" w:space="0" w:color="auto"/>
              <w:bottom w:val="single" w:sz="4" w:space="0" w:color="auto"/>
              <w:right w:val="single" w:sz="4" w:space="0" w:color="auto"/>
            </w:tcBorders>
            <w:shd w:val="clear" w:color="auto" w:fill="E3027F"/>
          </w:tcPr>
          <w:p w14:paraId="4AABBDFF" w14:textId="77777777" w:rsidR="002D33D7" w:rsidRPr="00F66D1D" w:rsidRDefault="002D33D7">
            <w:pPr>
              <w:spacing w:before="120" w:after="0" w:line="360" w:lineRule="auto"/>
              <w:rPr>
                <w:rFonts w:eastAsia="Times New Roman"/>
                <w:sz w:val="18"/>
                <w:szCs w:val="18"/>
                <w:lang w:val="en-US"/>
              </w:rPr>
            </w:pPr>
            <w:proofErr w:type="spellStart"/>
            <w:r w:rsidRPr="00F66D1D">
              <w:rPr>
                <w:rFonts w:eastAsia="Times New Roman"/>
                <w:b/>
                <w:color w:val="FFFFFF"/>
                <w:sz w:val="24"/>
                <w:szCs w:val="24"/>
                <w:lang w:val="en-US"/>
              </w:rPr>
              <w:lastRenderedPageBreak/>
              <w:t>Scheikunde</w:t>
            </w:r>
            <w:proofErr w:type="spellEnd"/>
            <w:r w:rsidRPr="00F66D1D">
              <w:rPr>
                <w:lang w:val="en-US"/>
              </w:rPr>
              <w:t xml:space="preserve"> </w:t>
            </w:r>
            <w:r w:rsidRPr="00F66D1D">
              <w:rPr>
                <w:rFonts w:eastAsia="Times New Roman"/>
                <w:b/>
                <w:color w:val="FFFFFF"/>
                <w:sz w:val="24"/>
                <w:szCs w:val="24"/>
                <w:lang w:val="en-US"/>
              </w:rPr>
              <w:t>(variant Agri, Food &amp; Life Sciences)</w:t>
            </w:r>
          </w:p>
        </w:tc>
      </w:tr>
      <w:tr w:rsidR="002D33D7" w:rsidRPr="00925370" w14:paraId="764B4698" w14:textId="77777777" w:rsidTr="190C42B5">
        <w:tc>
          <w:tcPr>
            <w:tcW w:w="2415" w:type="dxa"/>
            <w:tcBorders>
              <w:top w:val="single" w:sz="4" w:space="0" w:color="auto"/>
              <w:left w:val="single" w:sz="4" w:space="0" w:color="auto"/>
              <w:bottom w:val="single" w:sz="4" w:space="0" w:color="auto"/>
              <w:right w:val="single" w:sz="4" w:space="0" w:color="auto"/>
            </w:tcBorders>
            <w:shd w:val="clear" w:color="auto" w:fill="auto"/>
          </w:tcPr>
          <w:p w14:paraId="7F2D11D5"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Voor welke opleiding</w:t>
            </w:r>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7F122611" w14:textId="77777777" w:rsidR="002D33D7" w:rsidRPr="00925370" w:rsidRDefault="002D33D7">
            <w:pPr>
              <w:numPr>
                <w:ilvl w:val="0"/>
                <w:numId w:val="10"/>
              </w:numPr>
              <w:spacing w:before="40" w:after="0" w:line="360" w:lineRule="auto"/>
              <w:ind w:left="357" w:hanging="357"/>
              <w:rPr>
                <w:rFonts w:eastAsia="Times New Roman"/>
                <w:color w:val="808080"/>
                <w:sz w:val="18"/>
                <w:szCs w:val="18"/>
              </w:rPr>
            </w:pPr>
            <w:r w:rsidRPr="00FC63F4">
              <w:rPr>
                <w:rFonts w:eastAsia="Times New Roman"/>
                <w:color w:val="808080"/>
                <w:sz w:val="18"/>
                <w:szCs w:val="18"/>
              </w:rPr>
              <w:t>B Dier in de duurzame samenleving</w:t>
            </w:r>
          </w:p>
        </w:tc>
      </w:tr>
      <w:tr w:rsidR="002D33D7" w:rsidRPr="0071251B" w14:paraId="15CB5BBB" w14:textId="77777777" w:rsidTr="190C42B5">
        <w:tc>
          <w:tcPr>
            <w:tcW w:w="2415" w:type="dxa"/>
            <w:tcBorders>
              <w:top w:val="single" w:sz="4" w:space="0" w:color="auto"/>
              <w:left w:val="single" w:sz="4" w:space="0" w:color="auto"/>
              <w:bottom w:val="single" w:sz="4" w:space="0" w:color="auto"/>
              <w:right w:val="single" w:sz="4" w:space="0" w:color="auto"/>
            </w:tcBorders>
            <w:shd w:val="clear" w:color="auto" w:fill="auto"/>
          </w:tcPr>
          <w:p w14:paraId="40E02F21"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Inhoud</w:t>
            </w:r>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737CCCD7"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color w:val="808080"/>
                <w:sz w:val="18"/>
                <w:szCs w:val="18"/>
              </w:rPr>
              <w:t>Deze toets betreft een combinatie van de vakken Wiskunde en Scheikunde, en is qua niveau en inhoud vergelijkbaar met het eindexamenniveau havo</w:t>
            </w:r>
          </w:p>
        </w:tc>
      </w:tr>
      <w:tr w:rsidR="002D33D7" w:rsidRPr="0071251B" w14:paraId="713070FF" w14:textId="77777777" w:rsidTr="190C42B5">
        <w:tc>
          <w:tcPr>
            <w:tcW w:w="2415" w:type="dxa"/>
            <w:tcBorders>
              <w:top w:val="single" w:sz="4" w:space="0" w:color="auto"/>
              <w:left w:val="single" w:sz="4" w:space="0" w:color="auto"/>
              <w:bottom w:val="single" w:sz="4" w:space="0" w:color="auto"/>
              <w:right w:val="single" w:sz="4" w:space="0" w:color="auto"/>
            </w:tcBorders>
            <w:shd w:val="clear" w:color="auto" w:fill="auto"/>
          </w:tcPr>
          <w:p w14:paraId="358ABFB8" w14:textId="77777777" w:rsidR="002D33D7" w:rsidRPr="0071251B" w:rsidRDefault="002D33D7">
            <w:pPr>
              <w:spacing w:before="40" w:after="120" w:line="360" w:lineRule="auto"/>
              <w:rPr>
                <w:rFonts w:eastAsia="Times New Roman"/>
                <w:color w:val="808080"/>
                <w:sz w:val="18"/>
                <w:szCs w:val="18"/>
              </w:rPr>
            </w:pPr>
            <w:proofErr w:type="spellStart"/>
            <w:r w:rsidRPr="0071251B">
              <w:rPr>
                <w:rFonts w:eastAsia="Times New Roman"/>
                <w:color w:val="808080"/>
                <w:sz w:val="18"/>
                <w:szCs w:val="18"/>
              </w:rPr>
              <w:t>Toetsvorm</w:t>
            </w:r>
            <w:proofErr w:type="spellEnd"/>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26E9C4D2"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color w:val="808080"/>
                <w:sz w:val="18"/>
                <w:szCs w:val="18"/>
              </w:rPr>
              <w:t xml:space="preserve">Meerkeuzevragen </w:t>
            </w:r>
          </w:p>
        </w:tc>
      </w:tr>
      <w:tr w:rsidR="002D33D7" w:rsidRPr="0071251B" w14:paraId="6C0C4910" w14:textId="77777777" w:rsidTr="190C42B5">
        <w:tc>
          <w:tcPr>
            <w:tcW w:w="2415" w:type="dxa"/>
            <w:tcBorders>
              <w:top w:val="single" w:sz="4" w:space="0" w:color="auto"/>
              <w:left w:val="single" w:sz="4" w:space="0" w:color="auto"/>
              <w:bottom w:val="single" w:sz="4" w:space="0" w:color="auto"/>
              <w:right w:val="single" w:sz="4" w:space="0" w:color="auto"/>
            </w:tcBorders>
            <w:shd w:val="clear" w:color="auto" w:fill="auto"/>
          </w:tcPr>
          <w:p w14:paraId="6A6BD621" w14:textId="77777777" w:rsidR="002D33D7" w:rsidRPr="0071251B" w:rsidRDefault="002D33D7">
            <w:pPr>
              <w:spacing w:before="40" w:after="120" w:line="360" w:lineRule="auto"/>
              <w:rPr>
                <w:rFonts w:eastAsia="Times New Roman"/>
                <w:color w:val="808080"/>
                <w:sz w:val="18"/>
                <w:szCs w:val="18"/>
              </w:rPr>
            </w:pPr>
            <w:proofErr w:type="spellStart"/>
            <w:r w:rsidRPr="0071251B">
              <w:rPr>
                <w:rFonts w:eastAsia="Times New Roman"/>
                <w:color w:val="808080"/>
                <w:sz w:val="18"/>
                <w:szCs w:val="18"/>
              </w:rPr>
              <w:t>Toetsduur</w:t>
            </w:r>
            <w:proofErr w:type="spellEnd"/>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4602949E"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color w:val="808080"/>
                <w:sz w:val="18"/>
                <w:szCs w:val="18"/>
              </w:rPr>
              <w:t>Maximaal 90 minuten</w:t>
            </w:r>
          </w:p>
        </w:tc>
      </w:tr>
      <w:tr w:rsidR="002D33D7" w:rsidRPr="0071251B" w14:paraId="2D49D88C" w14:textId="77777777" w:rsidTr="190C42B5">
        <w:tc>
          <w:tcPr>
            <w:tcW w:w="2415" w:type="dxa"/>
            <w:tcBorders>
              <w:top w:val="single" w:sz="4" w:space="0" w:color="auto"/>
              <w:left w:val="single" w:sz="4" w:space="0" w:color="auto"/>
              <w:bottom w:val="single" w:sz="4" w:space="0" w:color="auto"/>
              <w:right w:val="single" w:sz="4" w:space="0" w:color="auto"/>
            </w:tcBorders>
            <w:shd w:val="clear" w:color="auto" w:fill="auto"/>
          </w:tcPr>
          <w:p w14:paraId="2E5BD895"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Hoe voor te bereiden</w:t>
            </w:r>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1490AA04" w14:textId="77777777" w:rsidR="002D33D7" w:rsidRPr="0071251B" w:rsidRDefault="002D33D7">
            <w:pPr>
              <w:spacing w:before="40" w:after="0" w:line="240" w:lineRule="atLeast"/>
              <w:rPr>
                <w:rFonts w:eastAsia="Times New Roman"/>
                <w:color w:val="808080"/>
                <w:sz w:val="18"/>
                <w:szCs w:val="18"/>
              </w:rPr>
            </w:pPr>
            <w:r w:rsidRPr="0071251B">
              <w:rPr>
                <w:rFonts w:eastAsia="Times New Roman"/>
                <w:color w:val="808080"/>
                <w:sz w:val="18"/>
                <w:szCs w:val="18"/>
              </w:rPr>
              <w:t>Ter voorbereiding dienen de onderstaande hoofdstukken uit het volgende boek volledig te worden bestudeerd:</w:t>
            </w:r>
          </w:p>
          <w:p w14:paraId="0CD725C9"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i/>
                <w:color w:val="808080"/>
                <w:sz w:val="18"/>
                <w:szCs w:val="18"/>
              </w:rPr>
              <w:t>Basischemie voor studenten in het beroepsonderwijs</w:t>
            </w:r>
            <w:r w:rsidRPr="0071251B">
              <w:rPr>
                <w:rFonts w:eastAsia="Times New Roman"/>
                <w:color w:val="808080"/>
                <w:sz w:val="18"/>
                <w:szCs w:val="18"/>
              </w:rPr>
              <w:t xml:space="preserve">, </w:t>
            </w:r>
          </w:p>
          <w:p w14:paraId="34D14AB0" w14:textId="77777777" w:rsidR="002D33D7" w:rsidRPr="0071251B" w:rsidRDefault="002D33D7">
            <w:pPr>
              <w:spacing w:before="40" w:after="120" w:line="240" w:lineRule="atLeast"/>
              <w:rPr>
                <w:rFonts w:eastAsia="Times New Roman"/>
                <w:color w:val="808080"/>
                <w:sz w:val="18"/>
                <w:szCs w:val="18"/>
              </w:rPr>
            </w:pPr>
            <w:r w:rsidRPr="007C70DB">
              <w:rPr>
                <w:rFonts w:eastAsia="Times New Roman"/>
                <w:color w:val="808080"/>
                <w:sz w:val="18"/>
                <w:szCs w:val="18"/>
              </w:rPr>
              <w:t xml:space="preserve">J.H. Vermaat, J.J.H. </w:t>
            </w:r>
            <w:proofErr w:type="spellStart"/>
            <w:r w:rsidRPr="007C70DB">
              <w:rPr>
                <w:rFonts w:eastAsia="Times New Roman"/>
                <w:color w:val="808080"/>
                <w:sz w:val="18"/>
                <w:szCs w:val="18"/>
              </w:rPr>
              <w:t>Weierink</w:t>
            </w:r>
            <w:proofErr w:type="spellEnd"/>
            <w:r w:rsidRPr="007C70DB">
              <w:rPr>
                <w:rFonts w:eastAsia="Times New Roman"/>
                <w:color w:val="808080"/>
                <w:sz w:val="18"/>
                <w:szCs w:val="18"/>
              </w:rPr>
              <w:cr/>
            </w:r>
            <w:r>
              <w:rPr>
                <w:rFonts w:eastAsia="Times New Roman"/>
                <w:color w:val="808080"/>
                <w:sz w:val="18"/>
                <w:szCs w:val="18"/>
              </w:rPr>
              <w:t>9ste</w:t>
            </w:r>
            <w:r w:rsidRPr="0071251B">
              <w:rPr>
                <w:rFonts w:eastAsia="Times New Roman"/>
                <w:color w:val="808080"/>
                <w:sz w:val="18"/>
                <w:szCs w:val="18"/>
              </w:rPr>
              <w:t xml:space="preserve"> druk, ISBN </w:t>
            </w:r>
            <w:r>
              <w:rPr>
                <w:rFonts w:eastAsia="Times New Roman"/>
                <w:color w:val="808080"/>
                <w:szCs w:val="18"/>
              </w:rPr>
              <w:t>9789001895730</w:t>
            </w:r>
            <w:r>
              <w:rPr>
                <w:rFonts w:eastAsia="Times New Roman"/>
                <w:color w:val="808080"/>
                <w:sz w:val="18"/>
                <w:szCs w:val="18"/>
              </w:rPr>
              <w:t xml:space="preserve"> </w:t>
            </w:r>
            <w:r w:rsidRPr="0071251B">
              <w:rPr>
                <w:rFonts w:eastAsia="Times New Roman"/>
                <w:color w:val="808080"/>
                <w:sz w:val="18"/>
                <w:szCs w:val="18"/>
              </w:rPr>
              <w:t xml:space="preserve">Uitgeverij </w:t>
            </w:r>
            <w:proofErr w:type="spellStart"/>
            <w:r w:rsidRPr="0071251B">
              <w:rPr>
                <w:rFonts w:eastAsia="Times New Roman"/>
                <w:color w:val="808080"/>
                <w:sz w:val="18"/>
                <w:szCs w:val="18"/>
              </w:rPr>
              <w:t>Kavanah</w:t>
            </w:r>
            <w:proofErr w:type="spellEnd"/>
            <w:r>
              <w:rPr>
                <w:rFonts w:eastAsia="Times New Roman"/>
                <w:color w:val="808080"/>
                <w:sz w:val="18"/>
                <w:szCs w:val="18"/>
              </w:rPr>
              <w:t>/ Noordhoff</w:t>
            </w:r>
          </w:p>
          <w:p w14:paraId="5C2B2464" w14:textId="77777777" w:rsidR="002D33D7" w:rsidRPr="0071251B" w:rsidRDefault="002D33D7">
            <w:pPr>
              <w:shd w:val="clear" w:color="auto" w:fill="FFFFFF"/>
              <w:tabs>
                <w:tab w:val="left" w:pos="1260"/>
              </w:tabs>
              <w:spacing w:before="100" w:beforeAutospacing="1" w:after="100" w:afterAutospacing="1" w:line="240" w:lineRule="atLeast"/>
              <w:rPr>
                <w:rFonts w:eastAsia="Times New Roman"/>
                <w:color w:val="808080"/>
                <w:sz w:val="18"/>
                <w:szCs w:val="18"/>
              </w:rPr>
            </w:pPr>
            <w:r w:rsidRPr="0071251B">
              <w:rPr>
                <w:rFonts w:eastAsia="Times New Roman"/>
                <w:color w:val="808080"/>
                <w:sz w:val="18"/>
                <w:szCs w:val="18"/>
              </w:rPr>
              <w:t>Hoofdstukken:</w:t>
            </w:r>
            <w:r w:rsidRPr="0071251B">
              <w:rPr>
                <w:rFonts w:eastAsia="Times New Roman"/>
                <w:color w:val="808080"/>
                <w:sz w:val="18"/>
                <w:szCs w:val="18"/>
              </w:rPr>
              <w:br/>
              <w:t>1 Stoffen</w:t>
            </w:r>
            <w:r w:rsidRPr="0071251B">
              <w:rPr>
                <w:rFonts w:eastAsia="Times New Roman"/>
                <w:color w:val="808080"/>
                <w:sz w:val="18"/>
                <w:szCs w:val="18"/>
              </w:rPr>
              <w:br/>
              <w:t>2 Chemische reactie, moleculen en atomen</w:t>
            </w:r>
            <w:r w:rsidRPr="0071251B">
              <w:rPr>
                <w:rFonts w:eastAsia="Times New Roman"/>
                <w:color w:val="808080"/>
                <w:sz w:val="18"/>
                <w:szCs w:val="18"/>
              </w:rPr>
              <w:br/>
              <w:t>3 Zouten, metalen en moleculaire stoffen</w:t>
            </w:r>
            <w:r w:rsidRPr="0071251B">
              <w:rPr>
                <w:rFonts w:eastAsia="Times New Roman"/>
                <w:color w:val="808080"/>
                <w:sz w:val="18"/>
                <w:szCs w:val="18"/>
              </w:rPr>
              <w:br/>
              <w:t>4 Bindingen en reacties van moleculaire stoffen en zouten</w:t>
            </w:r>
            <w:r w:rsidRPr="0071251B">
              <w:rPr>
                <w:rFonts w:eastAsia="Times New Roman"/>
                <w:color w:val="808080"/>
                <w:sz w:val="18"/>
                <w:szCs w:val="18"/>
              </w:rPr>
              <w:br/>
              <w:t>5 Chemisch rekenen</w:t>
            </w:r>
            <w:r w:rsidRPr="0071251B">
              <w:rPr>
                <w:rFonts w:eastAsia="Times New Roman"/>
                <w:color w:val="808080"/>
                <w:sz w:val="18"/>
                <w:szCs w:val="18"/>
              </w:rPr>
              <w:br/>
              <w:t>6 Reactiesnelheid en evenwichten</w:t>
            </w:r>
            <w:r w:rsidRPr="0071251B">
              <w:rPr>
                <w:rFonts w:eastAsia="Times New Roman"/>
                <w:color w:val="808080"/>
                <w:sz w:val="18"/>
                <w:szCs w:val="18"/>
              </w:rPr>
              <w:br/>
              <w:t>7 Zuren en basen</w:t>
            </w:r>
            <w:r w:rsidRPr="0071251B">
              <w:rPr>
                <w:rFonts w:eastAsia="Times New Roman"/>
                <w:color w:val="808080"/>
                <w:sz w:val="18"/>
                <w:szCs w:val="18"/>
              </w:rPr>
              <w:br/>
              <w:t>9 Analyse</w:t>
            </w:r>
            <w:r w:rsidRPr="0071251B">
              <w:rPr>
                <w:rFonts w:eastAsia="Times New Roman"/>
                <w:color w:val="808080"/>
                <w:sz w:val="18"/>
                <w:szCs w:val="18"/>
              </w:rPr>
              <w:br/>
              <w:t>10 Organische chemie – koolwaterstoffen</w:t>
            </w:r>
            <w:r w:rsidRPr="0071251B">
              <w:rPr>
                <w:rFonts w:eastAsia="Times New Roman"/>
                <w:color w:val="808080"/>
                <w:sz w:val="18"/>
                <w:szCs w:val="18"/>
              </w:rPr>
              <w:br/>
              <w:t>11 Organische chemie - karakteristieke groepen en polymeren</w:t>
            </w:r>
          </w:p>
          <w:p w14:paraId="7E200417" w14:textId="77777777" w:rsidR="002D33D7" w:rsidRPr="0071251B" w:rsidRDefault="002D33D7">
            <w:pPr>
              <w:shd w:val="clear" w:color="auto" w:fill="FFFFFF"/>
              <w:tabs>
                <w:tab w:val="left" w:pos="1260"/>
              </w:tabs>
              <w:spacing w:before="100" w:beforeAutospacing="1" w:line="240" w:lineRule="atLeast"/>
              <w:rPr>
                <w:rFonts w:eastAsia="Times New Roman"/>
                <w:color w:val="808080"/>
                <w:sz w:val="18"/>
                <w:szCs w:val="18"/>
              </w:rPr>
            </w:pPr>
            <w:r w:rsidRPr="0071251B">
              <w:rPr>
                <w:rFonts w:eastAsia="Times New Roman"/>
                <w:b/>
                <w:color w:val="808080"/>
                <w:sz w:val="18"/>
                <w:szCs w:val="18"/>
              </w:rPr>
              <w:t xml:space="preserve">Tips om te leren: </w:t>
            </w:r>
            <w:r w:rsidRPr="0071251B">
              <w:rPr>
                <w:rFonts w:eastAsia="Times New Roman"/>
                <w:color w:val="808080"/>
                <w:sz w:val="18"/>
                <w:szCs w:val="18"/>
              </w:rPr>
              <w:t>Gebruik ook eens filmpjes van YouTube. Te vinden onder trefwoord: scheikundelessen gecombineerd met de woorden uit de lesinhoud. Ook kan er via Google search geoefend worden in de naamgeving van stoffen en in het maken van reactievergelijkingen.</w:t>
            </w:r>
          </w:p>
        </w:tc>
      </w:tr>
      <w:tr w:rsidR="002D33D7" w:rsidRPr="0071251B" w14:paraId="47DCDE7A" w14:textId="77777777" w:rsidTr="190C42B5">
        <w:tc>
          <w:tcPr>
            <w:tcW w:w="2415" w:type="dxa"/>
            <w:tcBorders>
              <w:top w:val="single" w:sz="4" w:space="0" w:color="auto"/>
              <w:left w:val="single" w:sz="4" w:space="0" w:color="auto"/>
              <w:bottom w:val="single" w:sz="4" w:space="0" w:color="auto"/>
              <w:right w:val="single" w:sz="4" w:space="0" w:color="auto"/>
            </w:tcBorders>
            <w:shd w:val="clear" w:color="auto" w:fill="auto"/>
          </w:tcPr>
          <w:p w14:paraId="050545CF"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Toegestane hulpmiddelen</w:t>
            </w:r>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3653CC99"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color w:val="808080"/>
                <w:sz w:val="18"/>
                <w:szCs w:val="18"/>
              </w:rPr>
              <w:t xml:space="preserve">Het gebruik van het </w:t>
            </w:r>
            <w:proofErr w:type="spellStart"/>
            <w:r w:rsidRPr="0071251B">
              <w:rPr>
                <w:rFonts w:eastAsia="Times New Roman"/>
                <w:color w:val="808080"/>
                <w:sz w:val="18"/>
                <w:szCs w:val="18"/>
              </w:rPr>
              <w:t>Binas</w:t>
            </w:r>
            <w:proofErr w:type="spellEnd"/>
            <w:r w:rsidRPr="0071251B">
              <w:rPr>
                <w:rFonts w:eastAsia="Times New Roman"/>
                <w:color w:val="808080"/>
                <w:sz w:val="18"/>
                <w:szCs w:val="18"/>
              </w:rPr>
              <w:t xml:space="preserve">-tabellenboek en een </w:t>
            </w:r>
            <w:r w:rsidRPr="0071251B">
              <w:rPr>
                <w:rFonts w:eastAsia="Times New Roman"/>
                <w:b/>
                <w:color w:val="808080"/>
                <w:sz w:val="18"/>
                <w:szCs w:val="18"/>
                <w:u w:val="single"/>
              </w:rPr>
              <w:t>niet-grafische en niet-programmeerbare</w:t>
            </w:r>
            <w:r w:rsidRPr="0071251B">
              <w:rPr>
                <w:rFonts w:eastAsia="Times New Roman"/>
                <w:color w:val="808080"/>
                <w:sz w:val="18"/>
                <w:szCs w:val="18"/>
              </w:rPr>
              <w:t xml:space="preserve"> rekenmachine is toegestaan en noodzakelijk. Deze moeten zelf meegebracht worden.</w:t>
            </w:r>
          </w:p>
        </w:tc>
      </w:tr>
      <w:tr w:rsidR="002D33D7" w:rsidRPr="0071251B" w14:paraId="77815F66" w14:textId="77777777" w:rsidTr="190C42B5">
        <w:tc>
          <w:tcPr>
            <w:tcW w:w="2415" w:type="dxa"/>
            <w:tcBorders>
              <w:top w:val="single" w:sz="4" w:space="0" w:color="auto"/>
              <w:left w:val="single" w:sz="4" w:space="0" w:color="auto"/>
              <w:bottom w:val="single" w:sz="4" w:space="0" w:color="auto"/>
              <w:right w:val="single" w:sz="4" w:space="0" w:color="auto"/>
            </w:tcBorders>
            <w:shd w:val="clear" w:color="auto" w:fill="auto"/>
          </w:tcPr>
          <w:p w14:paraId="7F4FC070"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Boeken en andere bronnen</w:t>
            </w:r>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31968BE3"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color w:val="808080"/>
                <w:sz w:val="18"/>
                <w:szCs w:val="18"/>
              </w:rPr>
              <w:t xml:space="preserve">Zie hierboven bij </w:t>
            </w:r>
            <w:r w:rsidRPr="0071251B">
              <w:rPr>
                <w:rFonts w:eastAsia="Times New Roman"/>
                <w:i/>
                <w:color w:val="808080"/>
                <w:sz w:val="18"/>
                <w:szCs w:val="18"/>
              </w:rPr>
              <w:t>Hoe voor te bereiden</w:t>
            </w:r>
          </w:p>
        </w:tc>
      </w:tr>
    </w:tbl>
    <w:p w14:paraId="3935C763" w14:textId="77777777" w:rsidR="002D33D7" w:rsidRDefault="002D33D7" w:rsidP="002D33D7">
      <w:pPr>
        <w:rPr>
          <w:rFonts w:eastAsia="Times New Roman" w:cs="Times New Roman"/>
          <w:b/>
          <w:color w:val="E3027F"/>
          <w:sz w:val="22"/>
          <w:szCs w:val="20"/>
        </w:rPr>
      </w:pPr>
      <w:r>
        <w:rPr>
          <w:rFonts w:eastAsia="Times New Roman" w:cs="Times New Roman"/>
          <w:b/>
          <w:color w:val="E3027F"/>
          <w:sz w:val="22"/>
          <w:szCs w:val="20"/>
        </w:rPr>
        <w:br w:type="page"/>
      </w:r>
    </w:p>
    <w:tbl>
      <w:tblPr>
        <w:tblpPr w:leftFromText="141" w:rightFromText="141" w:vertAnchor="page" w:horzAnchor="margin" w:tblpY="81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7151"/>
      </w:tblGrid>
      <w:tr w:rsidR="002D33D7" w:rsidRPr="0071251B" w14:paraId="2841838B" w14:textId="77777777">
        <w:trPr>
          <w:trHeight w:val="551"/>
        </w:trPr>
        <w:tc>
          <w:tcPr>
            <w:tcW w:w="9634" w:type="dxa"/>
            <w:gridSpan w:val="2"/>
            <w:tcBorders>
              <w:top w:val="single" w:sz="4" w:space="0" w:color="auto"/>
              <w:left w:val="single" w:sz="4" w:space="0" w:color="auto"/>
              <w:bottom w:val="single" w:sz="4" w:space="0" w:color="auto"/>
              <w:right w:val="single" w:sz="4" w:space="0" w:color="auto"/>
            </w:tcBorders>
            <w:shd w:val="clear" w:color="auto" w:fill="E3027F"/>
          </w:tcPr>
          <w:p w14:paraId="5F2EFA34" w14:textId="77777777" w:rsidR="002D33D7" w:rsidRPr="0071251B" w:rsidRDefault="002D33D7">
            <w:pPr>
              <w:spacing w:before="120" w:after="0" w:line="360" w:lineRule="auto"/>
              <w:rPr>
                <w:rFonts w:eastAsia="Times New Roman"/>
                <w:sz w:val="18"/>
                <w:szCs w:val="18"/>
              </w:rPr>
            </w:pPr>
            <w:r w:rsidRPr="0071251B">
              <w:rPr>
                <w:rFonts w:eastAsia="Times New Roman"/>
                <w:b/>
                <w:color w:val="FFFFFF"/>
                <w:sz w:val="24"/>
                <w:szCs w:val="24"/>
              </w:rPr>
              <w:lastRenderedPageBreak/>
              <w:t>Scheikunde</w:t>
            </w:r>
            <w:r w:rsidRPr="00FA555E">
              <w:rPr>
                <w:rFonts w:eastAsia="Times New Roman"/>
                <w:b/>
                <w:color w:val="FFFFFF"/>
                <w:sz w:val="24"/>
                <w:szCs w:val="24"/>
              </w:rPr>
              <w:t xml:space="preserve"> (</w:t>
            </w:r>
            <w:r w:rsidRPr="00925370">
              <w:rPr>
                <w:rFonts w:eastAsia="Times New Roman"/>
                <w:b/>
                <w:color w:val="FFFFFF"/>
                <w:sz w:val="24"/>
                <w:szCs w:val="24"/>
              </w:rPr>
              <w:t xml:space="preserve">variant </w:t>
            </w:r>
            <w:r>
              <w:rPr>
                <w:rFonts w:eastAsia="Times New Roman"/>
                <w:b/>
                <w:color w:val="FFFFFF"/>
                <w:sz w:val="24"/>
                <w:szCs w:val="24"/>
              </w:rPr>
              <w:t>Gezondheid, Sport en Welzijn)</w:t>
            </w:r>
          </w:p>
        </w:tc>
      </w:tr>
      <w:tr w:rsidR="002D33D7" w:rsidRPr="00925370" w14:paraId="7EDB5676" w14:textId="77777777">
        <w:trPr>
          <w:trHeight w:val="562"/>
        </w:trPr>
        <w:tc>
          <w:tcPr>
            <w:tcW w:w="2483" w:type="dxa"/>
            <w:tcBorders>
              <w:top w:val="single" w:sz="4" w:space="0" w:color="auto"/>
              <w:left w:val="single" w:sz="4" w:space="0" w:color="auto"/>
              <w:bottom w:val="single" w:sz="4" w:space="0" w:color="auto"/>
              <w:right w:val="single" w:sz="4" w:space="0" w:color="auto"/>
            </w:tcBorders>
            <w:shd w:val="clear" w:color="auto" w:fill="auto"/>
          </w:tcPr>
          <w:p w14:paraId="74603F7D"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Voor welke opleiding</w:t>
            </w: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2B709001" w14:textId="77777777" w:rsidR="002D33D7" w:rsidRPr="005B5730" w:rsidRDefault="002D33D7">
            <w:pPr>
              <w:numPr>
                <w:ilvl w:val="0"/>
                <w:numId w:val="10"/>
              </w:numPr>
              <w:spacing w:before="40" w:after="0" w:line="240" w:lineRule="auto"/>
              <w:ind w:left="397" w:hanging="397"/>
              <w:rPr>
                <w:rFonts w:eastAsia="Times New Roman"/>
                <w:color w:val="808080"/>
                <w:sz w:val="18"/>
                <w:szCs w:val="18"/>
              </w:rPr>
            </w:pPr>
            <w:r w:rsidRPr="005B5730">
              <w:rPr>
                <w:rFonts w:eastAsia="Times New Roman"/>
                <w:color w:val="808080"/>
                <w:sz w:val="18"/>
                <w:szCs w:val="18"/>
              </w:rPr>
              <w:t>B Verloskunde (toetsing alleen in januari mogelijk)</w:t>
            </w:r>
          </w:p>
          <w:p w14:paraId="185137EE" w14:textId="77777777" w:rsidR="002D33D7" w:rsidRPr="00925370" w:rsidRDefault="002D33D7">
            <w:pPr>
              <w:numPr>
                <w:ilvl w:val="0"/>
                <w:numId w:val="10"/>
              </w:numPr>
              <w:spacing w:before="40" w:after="0" w:line="240" w:lineRule="auto"/>
              <w:ind w:left="397" w:hanging="397"/>
              <w:rPr>
                <w:rFonts w:eastAsia="Times New Roman"/>
                <w:color w:val="808080"/>
                <w:sz w:val="18"/>
                <w:szCs w:val="18"/>
              </w:rPr>
            </w:pPr>
            <w:r w:rsidRPr="005B5730">
              <w:rPr>
                <w:rFonts w:eastAsia="Times New Roman"/>
                <w:color w:val="808080"/>
                <w:sz w:val="18"/>
                <w:szCs w:val="18"/>
              </w:rPr>
              <w:t>B Mondzorgkunde (toetsing alleen in januari mogelijk)</w:t>
            </w:r>
          </w:p>
        </w:tc>
      </w:tr>
      <w:tr w:rsidR="002D33D7" w:rsidRPr="0071251B" w14:paraId="75C1819C" w14:textId="77777777">
        <w:tc>
          <w:tcPr>
            <w:tcW w:w="2483" w:type="dxa"/>
            <w:tcBorders>
              <w:top w:val="single" w:sz="4" w:space="0" w:color="auto"/>
              <w:left w:val="single" w:sz="4" w:space="0" w:color="auto"/>
              <w:bottom w:val="single" w:sz="4" w:space="0" w:color="auto"/>
              <w:right w:val="single" w:sz="4" w:space="0" w:color="auto"/>
            </w:tcBorders>
            <w:shd w:val="clear" w:color="auto" w:fill="auto"/>
          </w:tcPr>
          <w:p w14:paraId="3F90E521"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Inhoud</w:t>
            </w: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34B2EAFF" w14:textId="77777777" w:rsidR="002D33D7" w:rsidRPr="006E427D"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D</w:t>
            </w:r>
            <w:r>
              <w:rPr>
                <w:rFonts w:eastAsia="Times New Roman"/>
                <w:color w:val="808080"/>
                <w:sz w:val="18"/>
                <w:szCs w:val="18"/>
              </w:rPr>
              <w:t xml:space="preserve">e volgende onderwerpen zijn </w:t>
            </w:r>
            <w:r w:rsidRPr="006E427D">
              <w:rPr>
                <w:rFonts w:eastAsia="Times New Roman"/>
                <w:color w:val="808080"/>
                <w:sz w:val="18"/>
                <w:szCs w:val="18"/>
              </w:rPr>
              <w:t>geselecteerd</w:t>
            </w:r>
            <w:r>
              <w:rPr>
                <w:rFonts w:eastAsia="Times New Roman"/>
                <w:color w:val="808080"/>
                <w:sz w:val="18"/>
                <w:szCs w:val="18"/>
              </w:rPr>
              <w:t xml:space="preserve"> uit het boek </w:t>
            </w:r>
            <w:r w:rsidRPr="006E427D">
              <w:rPr>
                <w:rFonts w:eastAsia="Times New Roman"/>
                <w:color w:val="808080"/>
                <w:sz w:val="18"/>
                <w:szCs w:val="18"/>
              </w:rPr>
              <w:t xml:space="preserve">“samengevat Scheikunde” </w:t>
            </w:r>
            <w:r>
              <w:rPr>
                <w:rFonts w:eastAsia="Times New Roman"/>
                <w:color w:val="808080"/>
                <w:sz w:val="18"/>
                <w:szCs w:val="18"/>
              </w:rPr>
              <w:t>(</w:t>
            </w:r>
            <w:r w:rsidRPr="006E427D">
              <w:rPr>
                <w:rFonts w:eastAsia="Times New Roman"/>
                <w:color w:val="808080"/>
                <w:sz w:val="18"/>
                <w:szCs w:val="18"/>
              </w:rPr>
              <w:t>Thieme</w:t>
            </w:r>
            <w:r>
              <w:rPr>
                <w:rFonts w:eastAsia="Times New Roman"/>
                <w:color w:val="808080"/>
                <w:sz w:val="18"/>
                <w:szCs w:val="18"/>
              </w:rPr>
              <w:t xml:space="preserve"> </w:t>
            </w:r>
            <w:r w:rsidRPr="006E427D">
              <w:rPr>
                <w:rFonts w:eastAsia="Times New Roman"/>
                <w:color w:val="808080"/>
                <w:sz w:val="18"/>
                <w:szCs w:val="18"/>
              </w:rPr>
              <w:t>Meu</w:t>
            </w:r>
            <w:r>
              <w:rPr>
                <w:rFonts w:eastAsia="Times New Roman"/>
                <w:color w:val="808080"/>
                <w:sz w:val="18"/>
                <w:szCs w:val="18"/>
              </w:rPr>
              <w:t xml:space="preserve">lenhoff, </w:t>
            </w:r>
            <w:r w:rsidRPr="00E04083">
              <w:rPr>
                <w:rFonts w:eastAsia="Times New Roman"/>
                <w:color w:val="808080"/>
                <w:sz w:val="18"/>
                <w:szCs w:val="18"/>
              </w:rPr>
              <w:t>ISBN 978 90 06 07871 8</w:t>
            </w:r>
            <w:r>
              <w:rPr>
                <w:rFonts w:eastAsia="Times New Roman"/>
                <w:color w:val="808080"/>
                <w:sz w:val="18"/>
                <w:szCs w:val="18"/>
              </w:rPr>
              <w:t>).</w:t>
            </w:r>
          </w:p>
          <w:p w14:paraId="4EEE0177" w14:textId="77777777" w:rsidR="002D33D7" w:rsidRPr="006E427D"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w:t>
            </w:r>
            <w:r w:rsidRPr="006E427D">
              <w:rPr>
                <w:rFonts w:eastAsia="Times New Roman"/>
                <w:color w:val="808080"/>
                <w:sz w:val="18"/>
                <w:szCs w:val="18"/>
              </w:rPr>
              <w:tab/>
              <w:t>Van atomen tot stoffen</w:t>
            </w:r>
          </w:p>
          <w:p w14:paraId="1BBB215A" w14:textId="77777777" w:rsidR="002D33D7" w:rsidRPr="006E427D"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w:t>
            </w:r>
            <w:r w:rsidRPr="006E427D">
              <w:rPr>
                <w:rFonts w:eastAsia="Times New Roman"/>
                <w:color w:val="808080"/>
                <w:sz w:val="18"/>
                <w:szCs w:val="18"/>
              </w:rPr>
              <w:tab/>
              <w:t>Reactie</w:t>
            </w:r>
          </w:p>
          <w:p w14:paraId="74FB3B7B" w14:textId="77777777" w:rsidR="002D33D7" w:rsidRPr="006E427D"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w:t>
            </w:r>
            <w:r w:rsidRPr="006E427D">
              <w:rPr>
                <w:rFonts w:eastAsia="Times New Roman"/>
                <w:color w:val="808080"/>
                <w:sz w:val="18"/>
                <w:szCs w:val="18"/>
              </w:rPr>
              <w:tab/>
              <w:t>Koolstofchemie en biochemie</w:t>
            </w:r>
          </w:p>
          <w:p w14:paraId="6525C9F4" w14:textId="77777777" w:rsidR="002D33D7" w:rsidRPr="0071251B"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w:t>
            </w:r>
            <w:r w:rsidRPr="006E427D">
              <w:rPr>
                <w:rFonts w:eastAsia="Times New Roman"/>
                <w:color w:val="808080"/>
                <w:sz w:val="18"/>
                <w:szCs w:val="18"/>
              </w:rPr>
              <w:tab/>
              <w:t>Energie</w:t>
            </w:r>
          </w:p>
        </w:tc>
      </w:tr>
      <w:tr w:rsidR="002D33D7" w:rsidRPr="0071251B" w14:paraId="06915213" w14:textId="77777777">
        <w:tc>
          <w:tcPr>
            <w:tcW w:w="2483" w:type="dxa"/>
            <w:tcBorders>
              <w:top w:val="single" w:sz="4" w:space="0" w:color="auto"/>
              <w:left w:val="single" w:sz="4" w:space="0" w:color="auto"/>
              <w:bottom w:val="single" w:sz="4" w:space="0" w:color="auto"/>
              <w:right w:val="single" w:sz="4" w:space="0" w:color="auto"/>
            </w:tcBorders>
            <w:shd w:val="clear" w:color="auto" w:fill="auto"/>
          </w:tcPr>
          <w:p w14:paraId="1B963410" w14:textId="77777777" w:rsidR="002D33D7" w:rsidRPr="0071251B" w:rsidRDefault="002D33D7">
            <w:pPr>
              <w:spacing w:before="40" w:after="120" w:line="360" w:lineRule="auto"/>
              <w:rPr>
                <w:rFonts w:eastAsia="Times New Roman"/>
                <w:color w:val="808080"/>
                <w:sz w:val="18"/>
                <w:szCs w:val="18"/>
              </w:rPr>
            </w:pPr>
            <w:proofErr w:type="spellStart"/>
            <w:r w:rsidRPr="0071251B">
              <w:rPr>
                <w:rFonts w:eastAsia="Times New Roman"/>
                <w:color w:val="808080"/>
                <w:sz w:val="18"/>
                <w:szCs w:val="18"/>
              </w:rPr>
              <w:t>Toetsvorm</w:t>
            </w:r>
            <w:proofErr w:type="spellEnd"/>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6C57FCFC"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color w:val="808080"/>
                <w:sz w:val="18"/>
                <w:szCs w:val="18"/>
              </w:rPr>
              <w:t xml:space="preserve">Meerkeuzevragen </w:t>
            </w:r>
          </w:p>
        </w:tc>
      </w:tr>
      <w:tr w:rsidR="002D33D7" w:rsidRPr="0071251B" w14:paraId="7B5C546A" w14:textId="77777777">
        <w:tc>
          <w:tcPr>
            <w:tcW w:w="2483" w:type="dxa"/>
            <w:tcBorders>
              <w:top w:val="single" w:sz="4" w:space="0" w:color="auto"/>
              <w:left w:val="single" w:sz="4" w:space="0" w:color="auto"/>
              <w:bottom w:val="single" w:sz="4" w:space="0" w:color="auto"/>
              <w:right w:val="single" w:sz="4" w:space="0" w:color="auto"/>
            </w:tcBorders>
            <w:shd w:val="clear" w:color="auto" w:fill="auto"/>
          </w:tcPr>
          <w:p w14:paraId="10066691" w14:textId="77777777" w:rsidR="002D33D7" w:rsidRPr="0071251B" w:rsidRDefault="002D33D7">
            <w:pPr>
              <w:spacing w:before="40" w:after="120" w:line="360" w:lineRule="auto"/>
              <w:rPr>
                <w:rFonts w:eastAsia="Times New Roman"/>
                <w:color w:val="808080"/>
                <w:sz w:val="18"/>
                <w:szCs w:val="18"/>
              </w:rPr>
            </w:pPr>
            <w:proofErr w:type="spellStart"/>
            <w:r w:rsidRPr="0071251B">
              <w:rPr>
                <w:rFonts w:eastAsia="Times New Roman"/>
                <w:color w:val="808080"/>
                <w:sz w:val="18"/>
                <w:szCs w:val="18"/>
              </w:rPr>
              <w:t>Toetsduur</w:t>
            </w:r>
            <w:proofErr w:type="spellEnd"/>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60997CF9"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color w:val="808080"/>
                <w:sz w:val="18"/>
                <w:szCs w:val="18"/>
              </w:rPr>
              <w:t>Maximaal 90 minuten</w:t>
            </w:r>
          </w:p>
        </w:tc>
      </w:tr>
      <w:tr w:rsidR="002D33D7" w:rsidRPr="0071251B" w14:paraId="12EAF8CA" w14:textId="77777777">
        <w:tc>
          <w:tcPr>
            <w:tcW w:w="2483" w:type="dxa"/>
            <w:tcBorders>
              <w:top w:val="single" w:sz="4" w:space="0" w:color="auto"/>
              <w:left w:val="single" w:sz="4" w:space="0" w:color="auto"/>
              <w:bottom w:val="single" w:sz="4" w:space="0" w:color="auto"/>
              <w:right w:val="single" w:sz="4" w:space="0" w:color="auto"/>
            </w:tcBorders>
            <w:shd w:val="clear" w:color="auto" w:fill="auto"/>
          </w:tcPr>
          <w:p w14:paraId="201F5F4B"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Hoe voor te bereiden</w:t>
            </w: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6E979297" w14:textId="77777777" w:rsidR="002D33D7" w:rsidRDefault="002D33D7">
            <w:pPr>
              <w:shd w:val="clear" w:color="auto" w:fill="FFFFFF"/>
              <w:tabs>
                <w:tab w:val="left" w:pos="1260"/>
              </w:tabs>
              <w:spacing w:before="100" w:beforeAutospacing="1" w:line="240" w:lineRule="atLeast"/>
              <w:rPr>
                <w:rFonts w:eastAsia="Times New Roman"/>
                <w:color w:val="808080"/>
                <w:sz w:val="18"/>
                <w:szCs w:val="18"/>
              </w:rPr>
            </w:pPr>
            <w:r w:rsidRPr="006E427D">
              <w:rPr>
                <w:rFonts w:eastAsia="Times New Roman"/>
                <w:color w:val="808080"/>
                <w:sz w:val="18"/>
                <w:szCs w:val="18"/>
              </w:rPr>
              <w:t>Ter voorbe</w:t>
            </w:r>
            <w:r>
              <w:rPr>
                <w:rFonts w:eastAsia="Times New Roman"/>
                <w:color w:val="808080"/>
                <w:sz w:val="18"/>
                <w:szCs w:val="18"/>
              </w:rPr>
              <w:t xml:space="preserve">reiding dienen de onderstaande onderwerpen </w:t>
            </w:r>
            <w:r w:rsidRPr="006E427D">
              <w:rPr>
                <w:rFonts w:eastAsia="Times New Roman"/>
                <w:color w:val="808080"/>
                <w:sz w:val="18"/>
                <w:szCs w:val="18"/>
              </w:rPr>
              <w:t>uit het volgende boek volledig te worden bestudeerd:</w:t>
            </w:r>
          </w:p>
          <w:p w14:paraId="47DF9C99" w14:textId="63AC87FC" w:rsidR="002D33D7" w:rsidRPr="006E427D" w:rsidRDefault="002D33D7">
            <w:pPr>
              <w:shd w:val="clear" w:color="auto" w:fill="FFFFFF"/>
              <w:tabs>
                <w:tab w:val="left" w:pos="1260"/>
              </w:tabs>
              <w:spacing w:before="100" w:beforeAutospacing="1" w:line="240" w:lineRule="atLeast"/>
              <w:rPr>
                <w:rFonts w:eastAsia="Times New Roman"/>
                <w:color w:val="808080"/>
                <w:sz w:val="18"/>
                <w:szCs w:val="18"/>
              </w:rPr>
            </w:pPr>
            <w:r>
              <w:rPr>
                <w:rFonts w:eastAsia="Times New Roman"/>
                <w:i/>
                <w:color w:val="808080"/>
                <w:sz w:val="18"/>
                <w:szCs w:val="18"/>
              </w:rPr>
              <w:t>S</w:t>
            </w:r>
            <w:r w:rsidRPr="006E427D">
              <w:rPr>
                <w:rFonts w:eastAsia="Times New Roman"/>
                <w:i/>
                <w:color w:val="808080"/>
                <w:sz w:val="18"/>
                <w:szCs w:val="18"/>
              </w:rPr>
              <w:t>amengevat Scheikunde</w:t>
            </w:r>
            <w:r w:rsidRPr="006E427D">
              <w:rPr>
                <w:rFonts w:eastAsia="Times New Roman"/>
                <w:color w:val="808080"/>
                <w:sz w:val="18"/>
                <w:szCs w:val="18"/>
              </w:rPr>
              <w:t xml:space="preserve"> </w:t>
            </w:r>
            <w:r>
              <w:rPr>
                <w:rFonts w:eastAsia="Times New Roman"/>
                <w:color w:val="808080"/>
                <w:sz w:val="18"/>
                <w:szCs w:val="18"/>
              </w:rPr>
              <w:br/>
            </w:r>
            <w:r w:rsidRPr="006E427D">
              <w:rPr>
                <w:rFonts w:eastAsia="Times New Roman"/>
                <w:color w:val="808080"/>
                <w:sz w:val="18"/>
                <w:szCs w:val="18"/>
              </w:rPr>
              <w:t>Thieme</w:t>
            </w:r>
            <w:r>
              <w:rPr>
                <w:rFonts w:eastAsia="Times New Roman"/>
                <w:color w:val="808080"/>
                <w:sz w:val="18"/>
                <w:szCs w:val="18"/>
              </w:rPr>
              <w:t xml:space="preserve"> </w:t>
            </w:r>
            <w:r w:rsidRPr="006E427D">
              <w:rPr>
                <w:rFonts w:eastAsia="Times New Roman"/>
                <w:color w:val="808080"/>
                <w:sz w:val="18"/>
                <w:szCs w:val="18"/>
              </w:rPr>
              <w:t>Meu</w:t>
            </w:r>
            <w:r>
              <w:rPr>
                <w:rFonts w:eastAsia="Times New Roman"/>
                <w:color w:val="808080"/>
                <w:sz w:val="18"/>
                <w:szCs w:val="18"/>
              </w:rPr>
              <w:t xml:space="preserve">lenhoff, </w:t>
            </w:r>
            <w:r w:rsidR="00FB7402">
              <w:t xml:space="preserve"> </w:t>
            </w:r>
            <w:r w:rsidR="00FB7402" w:rsidRPr="00FB7402">
              <w:rPr>
                <w:rFonts w:eastAsia="Times New Roman"/>
                <w:color w:val="808080"/>
                <w:sz w:val="18"/>
                <w:szCs w:val="18"/>
              </w:rPr>
              <w:t>ISBN 9789006112559 (editie 2023)</w:t>
            </w:r>
          </w:p>
          <w:p w14:paraId="6887693B" w14:textId="77777777" w:rsidR="002D33D7" w:rsidRPr="006E427D" w:rsidRDefault="002D33D7">
            <w:pPr>
              <w:shd w:val="clear" w:color="auto" w:fill="FFFFFF"/>
              <w:tabs>
                <w:tab w:val="left" w:pos="1260"/>
              </w:tabs>
              <w:spacing w:before="100" w:beforeAutospacing="1" w:line="240" w:lineRule="atLeast"/>
              <w:rPr>
                <w:rFonts w:eastAsia="Times New Roman"/>
                <w:color w:val="808080"/>
                <w:sz w:val="18"/>
                <w:szCs w:val="18"/>
              </w:rPr>
            </w:pPr>
            <w:r>
              <w:rPr>
                <w:rFonts w:eastAsia="Times New Roman"/>
                <w:color w:val="808080"/>
                <w:sz w:val="18"/>
                <w:szCs w:val="18"/>
              </w:rPr>
              <w:t>O</w:t>
            </w:r>
            <w:r w:rsidRPr="006E427D">
              <w:rPr>
                <w:rFonts w:eastAsia="Times New Roman"/>
                <w:color w:val="808080"/>
                <w:sz w:val="18"/>
                <w:szCs w:val="18"/>
              </w:rPr>
              <w:t>nderwerpen</w:t>
            </w:r>
            <w:r>
              <w:rPr>
                <w:rFonts w:eastAsia="Times New Roman"/>
                <w:color w:val="808080"/>
                <w:sz w:val="18"/>
                <w:szCs w:val="18"/>
              </w:rPr>
              <w:t>:</w:t>
            </w:r>
          </w:p>
          <w:p w14:paraId="2DDCD97F" w14:textId="77777777" w:rsidR="002D33D7" w:rsidRPr="006E427D"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w:t>
            </w:r>
            <w:r w:rsidRPr="006E427D">
              <w:rPr>
                <w:rFonts w:eastAsia="Times New Roman"/>
                <w:color w:val="808080"/>
                <w:sz w:val="18"/>
                <w:szCs w:val="18"/>
              </w:rPr>
              <w:tab/>
              <w:t>Van atomen tot stoffen</w:t>
            </w:r>
          </w:p>
          <w:p w14:paraId="0C90A78B" w14:textId="77777777" w:rsidR="002D33D7" w:rsidRPr="006E427D"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w:t>
            </w:r>
            <w:r w:rsidRPr="006E427D">
              <w:rPr>
                <w:rFonts w:eastAsia="Times New Roman"/>
                <w:color w:val="808080"/>
                <w:sz w:val="18"/>
                <w:szCs w:val="18"/>
              </w:rPr>
              <w:tab/>
              <w:t>Reactie</w:t>
            </w:r>
          </w:p>
          <w:p w14:paraId="24784123" w14:textId="77777777" w:rsidR="002D33D7" w:rsidRPr="006E427D"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w:t>
            </w:r>
            <w:r w:rsidRPr="006E427D">
              <w:rPr>
                <w:rFonts w:eastAsia="Times New Roman"/>
                <w:color w:val="808080"/>
                <w:sz w:val="18"/>
                <w:szCs w:val="18"/>
              </w:rPr>
              <w:tab/>
              <w:t>Koolstofchemie en biochemie</w:t>
            </w:r>
          </w:p>
          <w:p w14:paraId="346793B0" w14:textId="77777777" w:rsidR="002D33D7" w:rsidRDefault="002D33D7">
            <w:pPr>
              <w:spacing w:before="40" w:after="120" w:line="240" w:lineRule="atLeast"/>
              <w:rPr>
                <w:rFonts w:eastAsia="Times New Roman"/>
                <w:color w:val="808080"/>
                <w:sz w:val="18"/>
                <w:szCs w:val="18"/>
              </w:rPr>
            </w:pPr>
            <w:r w:rsidRPr="006E427D">
              <w:rPr>
                <w:rFonts w:eastAsia="Times New Roman"/>
                <w:color w:val="808080"/>
                <w:sz w:val="18"/>
                <w:szCs w:val="18"/>
              </w:rPr>
              <w:t>•</w:t>
            </w:r>
            <w:r w:rsidRPr="006E427D">
              <w:rPr>
                <w:rFonts w:eastAsia="Times New Roman"/>
                <w:color w:val="808080"/>
                <w:sz w:val="18"/>
                <w:szCs w:val="18"/>
              </w:rPr>
              <w:tab/>
              <w:t>Energie</w:t>
            </w:r>
          </w:p>
          <w:p w14:paraId="049994B8" w14:textId="77777777" w:rsidR="002D33D7" w:rsidRPr="0071251B" w:rsidRDefault="002D33D7">
            <w:pPr>
              <w:spacing w:before="40" w:after="120" w:line="240" w:lineRule="atLeast"/>
              <w:rPr>
                <w:rFonts w:eastAsia="Times New Roman"/>
                <w:color w:val="808080"/>
                <w:sz w:val="18"/>
                <w:szCs w:val="18"/>
              </w:rPr>
            </w:pPr>
            <w:r w:rsidRPr="00E04083">
              <w:rPr>
                <w:rFonts w:eastAsia="Times New Roman"/>
                <w:color w:val="808080"/>
                <w:sz w:val="18"/>
                <w:szCs w:val="18"/>
              </w:rPr>
              <w:t>Het betreft de hoofdstukken: 1,2,3 en 4.</w:t>
            </w:r>
          </w:p>
        </w:tc>
      </w:tr>
      <w:tr w:rsidR="002D33D7" w:rsidRPr="0071251B" w14:paraId="2AA92FC2" w14:textId="77777777">
        <w:tc>
          <w:tcPr>
            <w:tcW w:w="2483" w:type="dxa"/>
            <w:tcBorders>
              <w:top w:val="single" w:sz="4" w:space="0" w:color="auto"/>
              <w:left w:val="single" w:sz="4" w:space="0" w:color="auto"/>
              <w:bottom w:val="single" w:sz="4" w:space="0" w:color="auto"/>
              <w:right w:val="single" w:sz="4" w:space="0" w:color="auto"/>
            </w:tcBorders>
            <w:shd w:val="clear" w:color="auto" w:fill="auto"/>
          </w:tcPr>
          <w:p w14:paraId="5B571BB9"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Toegestane hulpmiddelen</w:t>
            </w: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37CF66D8" w14:textId="77777777" w:rsidR="002D33D7" w:rsidRPr="0071251B" w:rsidRDefault="002D33D7">
            <w:pPr>
              <w:spacing w:before="40" w:after="120" w:line="240" w:lineRule="atLeast"/>
              <w:rPr>
                <w:rFonts w:eastAsia="Times New Roman"/>
                <w:color w:val="808080"/>
                <w:sz w:val="18"/>
                <w:szCs w:val="18"/>
              </w:rPr>
            </w:pPr>
            <w:r w:rsidRPr="00396AFC">
              <w:rPr>
                <w:rFonts w:eastAsia="Times New Roman"/>
                <w:color w:val="808080"/>
                <w:sz w:val="18"/>
                <w:szCs w:val="18"/>
              </w:rPr>
              <w:t xml:space="preserve">Het gebruik van het </w:t>
            </w:r>
            <w:proofErr w:type="spellStart"/>
            <w:r w:rsidRPr="00396AFC">
              <w:rPr>
                <w:rFonts w:eastAsia="Times New Roman"/>
                <w:color w:val="808080"/>
                <w:sz w:val="18"/>
                <w:szCs w:val="18"/>
              </w:rPr>
              <w:t>Binas</w:t>
            </w:r>
            <w:proofErr w:type="spellEnd"/>
            <w:r w:rsidRPr="00396AFC">
              <w:rPr>
                <w:rFonts w:eastAsia="Times New Roman"/>
                <w:color w:val="808080"/>
                <w:sz w:val="18"/>
                <w:szCs w:val="18"/>
              </w:rPr>
              <w:t>-tabellenboek en een niet-grafische en niet-programmeerbare rekenmachine is toegestaan en noodzakelijk. Deze moeten zelf meegebracht worden</w:t>
            </w:r>
          </w:p>
        </w:tc>
      </w:tr>
      <w:tr w:rsidR="002D33D7" w:rsidRPr="0071251B" w14:paraId="30CC061D" w14:textId="77777777">
        <w:tc>
          <w:tcPr>
            <w:tcW w:w="2483" w:type="dxa"/>
            <w:tcBorders>
              <w:top w:val="single" w:sz="4" w:space="0" w:color="auto"/>
              <w:left w:val="single" w:sz="4" w:space="0" w:color="auto"/>
              <w:bottom w:val="single" w:sz="4" w:space="0" w:color="auto"/>
              <w:right w:val="single" w:sz="4" w:space="0" w:color="auto"/>
            </w:tcBorders>
            <w:shd w:val="clear" w:color="auto" w:fill="auto"/>
          </w:tcPr>
          <w:p w14:paraId="3799DD4D"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Boeken en andere bronnen</w:t>
            </w: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24CB92D0" w14:textId="77777777" w:rsidR="002D33D7" w:rsidRPr="0071251B" w:rsidRDefault="002D33D7">
            <w:pPr>
              <w:spacing w:before="40" w:after="120" w:line="240" w:lineRule="atLeast"/>
              <w:rPr>
                <w:rFonts w:eastAsia="Times New Roman"/>
                <w:color w:val="808080"/>
                <w:sz w:val="18"/>
                <w:szCs w:val="18"/>
              </w:rPr>
            </w:pPr>
            <w:r w:rsidRPr="0071251B">
              <w:rPr>
                <w:rFonts w:eastAsia="Times New Roman"/>
                <w:color w:val="808080"/>
                <w:sz w:val="18"/>
                <w:szCs w:val="18"/>
              </w:rPr>
              <w:t xml:space="preserve">Zie hierboven bij </w:t>
            </w:r>
            <w:r w:rsidRPr="0071251B">
              <w:rPr>
                <w:rFonts w:eastAsia="Times New Roman"/>
                <w:i/>
                <w:color w:val="808080"/>
                <w:sz w:val="18"/>
                <w:szCs w:val="18"/>
              </w:rPr>
              <w:t>Hoe voor te bereiden</w:t>
            </w:r>
          </w:p>
        </w:tc>
      </w:tr>
    </w:tbl>
    <w:p w14:paraId="1E134421" w14:textId="77777777" w:rsidR="002D33D7" w:rsidRDefault="002D33D7" w:rsidP="002D33D7">
      <w:pPr>
        <w:rPr>
          <w:rFonts w:eastAsia="Times New Roman" w:cs="Times New Roman"/>
          <w:b/>
          <w:color w:val="E3027F"/>
          <w:sz w:val="22"/>
          <w:szCs w:val="20"/>
        </w:rPr>
      </w:pPr>
      <w:r>
        <w:rPr>
          <w:rFonts w:eastAsia="Times New Roman" w:cs="Times New Roman"/>
          <w:b/>
          <w:color w:val="E3027F"/>
          <w:sz w:val="22"/>
          <w:szCs w:val="20"/>
        </w:rPr>
        <w:br w:type="page"/>
      </w:r>
    </w:p>
    <w:tbl>
      <w:tblPr>
        <w:tblpPr w:leftFromText="141" w:rightFromText="141" w:vertAnchor="page" w:horzAnchor="margin" w:tblpY="877"/>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3385"/>
        <w:gridCol w:w="3814"/>
      </w:tblGrid>
      <w:tr w:rsidR="002D33D7" w:rsidRPr="0071251B" w14:paraId="23202779" w14:textId="77777777">
        <w:trPr>
          <w:trHeight w:val="562"/>
        </w:trPr>
        <w:tc>
          <w:tcPr>
            <w:tcW w:w="9621" w:type="dxa"/>
            <w:gridSpan w:val="3"/>
            <w:tcBorders>
              <w:top w:val="single" w:sz="4" w:space="0" w:color="auto"/>
              <w:left w:val="single" w:sz="4" w:space="0" w:color="auto"/>
              <w:bottom w:val="single" w:sz="4" w:space="0" w:color="auto"/>
              <w:right w:val="single" w:sz="4" w:space="0" w:color="auto"/>
            </w:tcBorders>
            <w:shd w:val="clear" w:color="auto" w:fill="E3027F"/>
          </w:tcPr>
          <w:p w14:paraId="6429654D" w14:textId="77777777" w:rsidR="002D33D7" w:rsidRPr="0071251B" w:rsidRDefault="002D33D7">
            <w:pPr>
              <w:spacing w:before="120" w:after="0" w:line="360" w:lineRule="auto"/>
              <w:rPr>
                <w:rFonts w:eastAsia="Times New Roman"/>
                <w:b/>
                <w:sz w:val="18"/>
                <w:szCs w:val="18"/>
              </w:rPr>
            </w:pPr>
            <w:r w:rsidRPr="0071251B">
              <w:rPr>
                <w:rFonts w:eastAsia="Times New Roman"/>
                <w:b/>
                <w:color w:val="FFFFFF"/>
                <w:sz w:val="24"/>
                <w:szCs w:val="24"/>
              </w:rPr>
              <w:lastRenderedPageBreak/>
              <w:t xml:space="preserve">Wiskunde A </w:t>
            </w:r>
          </w:p>
        </w:tc>
      </w:tr>
      <w:tr w:rsidR="002D33D7" w:rsidRPr="00A81A78" w14:paraId="427023F6" w14:textId="77777777">
        <w:trPr>
          <w:trHeight w:val="1971"/>
        </w:trPr>
        <w:tc>
          <w:tcPr>
            <w:tcW w:w="2422" w:type="dxa"/>
            <w:tcBorders>
              <w:top w:val="single" w:sz="4" w:space="0" w:color="auto"/>
              <w:left w:val="single" w:sz="4" w:space="0" w:color="auto"/>
              <w:bottom w:val="single" w:sz="4" w:space="0" w:color="auto"/>
              <w:right w:val="single" w:sz="4" w:space="0" w:color="auto"/>
            </w:tcBorders>
            <w:shd w:val="clear" w:color="auto" w:fill="auto"/>
          </w:tcPr>
          <w:p w14:paraId="23970109"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Voor welke opleiding</w:t>
            </w:r>
          </w:p>
        </w:tc>
        <w:tc>
          <w:tcPr>
            <w:tcW w:w="3385" w:type="dxa"/>
            <w:tcBorders>
              <w:top w:val="single" w:sz="4" w:space="0" w:color="auto"/>
              <w:left w:val="single" w:sz="4" w:space="0" w:color="auto"/>
              <w:bottom w:val="single" w:sz="4" w:space="0" w:color="auto"/>
              <w:right w:val="single" w:sz="4" w:space="0" w:color="auto"/>
            </w:tcBorders>
            <w:shd w:val="clear" w:color="auto" w:fill="auto"/>
          </w:tcPr>
          <w:p w14:paraId="730F72F5"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B Bouwmanagement &amp; Vastgoed/ Ruimtelijke Ontwikkeling</w:t>
            </w:r>
          </w:p>
          <w:p w14:paraId="32BA2627"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 xml:space="preserve">B Business IT &amp; Management </w:t>
            </w:r>
          </w:p>
          <w:p w14:paraId="2A567778"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Ad IT Service Management</w:t>
            </w:r>
          </w:p>
          <w:p w14:paraId="5231ED24"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B Technische Bedrijfskunde</w:t>
            </w:r>
          </w:p>
          <w:p w14:paraId="606360E8"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B Informatica</w:t>
            </w:r>
          </w:p>
          <w:p w14:paraId="5F899486" w14:textId="77777777" w:rsidR="002D33D7" w:rsidRPr="00536002" w:rsidRDefault="002D33D7">
            <w:pPr>
              <w:numPr>
                <w:ilvl w:val="0"/>
                <w:numId w:val="14"/>
              </w:numPr>
              <w:spacing w:before="40" w:after="0" w:line="240" w:lineRule="auto"/>
              <w:rPr>
                <w:rFonts w:eastAsia="Times New Roman"/>
                <w:color w:val="808080"/>
                <w:sz w:val="16"/>
                <w:szCs w:val="16"/>
                <w:lang w:val="en-US"/>
              </w:rPr>
            </w:pPr>
            <w:r w:rsidRPr="00536002">
              <w:rPr>
                <w:rFonts w:eastAsia="Times New Roman"/>
                <w:color w:val="808080"/>
                <w:sz w:val="16"/>
                <w:szCs w:val="16"/>
                <w:lang w:val="en-US"/>
              </w:rPr>
              <w:t>B Landscape and Environment Management</w:t>
            </w:r>
          </w:p>
          <w:p w14:paraId="3C13B644" w14:textId="77777777" w:rsidR="002D33D7" w:rsidRPr="00536002" w:rsidRDefault="002D33D7">
            <w:pPr>
              <w:spacing w:before="40" w:after="0" w:line="240" w:lineRule="auto"/>
              <w:ind w:left="720"/>
              <w:rPr>
                <w:rFonts w:eastAsia="Times New Roman"/>
                <w:color w:val="808080"/>
                <w:sz w:val="16"/>
                <w:szCs w:val="16"/>
                <w:lang w:val="en-US"/>
              </w:rPr>
            </w:pPr>
          </w:p>
        </w:tc>
        <w:tc>
          <w:tcPr>
            <w:tcW w:w="3814" w:type="dxa"/>
            <w:tcBorders>
              <w:top w:val="single" w:sz="4" w:space="0" w:color="auto"/>
              <w:left w:val="single" w:sz="4" w:space="0" w:color="auto"/>
              <w:bottom w:val="single" w:sz="4" w:space="0" w:color="auto"/>
              <w:right w:val="single" w:sz="4" w:space="0" w:color="auto"/>
            </w:tcBorders>
            <w:shd w:val="clear" w:color="auto" w:fill="auto"/>
          </w:tcPr>
          <w:p w14:paraId="5B442385"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B Verloskunde</w:t>
            </w:r>
          </w:p>
          <w:p w14:paraId="601396D5"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 xml:space="preserve">B Tuinbouw &amp; </w:t>
            </w:r>
            <w:proofErr w:type="spellStart"/>
            <w:r w:rsidRPr="00536002">
              <w:rPr>
                <w:rFonts w:eastAsia="Times New Roman"/>
                <w:color w:val="808080"/>
                <w:sz w:val="16"/>
                <w:szCs w:val="16"/>
              </w:rPr>
              <w:t>Agribusiness</w:t>
            </w:r>
            <w:proofErr w:type="spellEnd"/>
          </w:p>
          <w:p w14:paraId="6A8E4A55"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Ad Tuinbouwmanagement</w:t>
            </w:r>
          </w:p>
          <w:p w14:paraId="6FC6A0BA"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 xml:space="preserve">B Food Commerce </w:t>
            </w:r>
            <w:proofErr w:type="spellStart"/>
            <w:r w:rsidRPr="00536002">
              <w:rPr>
                <w:rFonts w:eastAsia="Times New Roman"/>
                <w:color w:val="808080"/>
                <w:sz w:val="16"/>
                <w:szCs w:val="16"/>
              </w:rPr>
              <w:t>and</w:t>
            </w:r>
            <w:proofErr w:type="spellEnd"/>
            <w:r w:rsidRPr="00536002">
              <w:rPr>
                <w:rFonts w:eastAsia="Times New Roman"/>
                <w:color w:val="808080"/>
                <w:sz w:val="16"/>
                <w:szCs w:val="16"/>
              </w:rPr>
              <w:t xml:space="preserve"> Technology</w:t>
            </w:r>
          </w:p>
          <w:p w14:paraId="3210F775"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rPr>
              <w:t>Ad Maintenance</w:t>
            </w:r>
          </w:p>
          <w:p w14:paraId="4FF20EF5" w14:textId="77777777" w:rsidR="002D33D7" w:rsidRPr="00536002" w:rsidRDefault="002D33D7">
            <w:pPr>
              <w:numPr>
                <w:ilvl w:val="0"/>
                <w:numId w:val="14"/>
              </w:numPr>
              <w:spacing w:before="40" w:after="0" w:line="240" w:lineRule="auto"/>
              <w:rPr>
                <w:rFonts w:eastAsia="Times New Roman"/>
                <w:color w:val="808080"/>
                <w:sz w:val="16"/>
                <w:szCs w:val="16"/>
              </w:rPr>
            </w:pPr>
            <w:r w:rsidRPr="00536002">
              <w:rPr>
                <w:rFonts w:eastAsia="Times New Roman"/>
                <w:color w:val="808080"/>
                <w:sz w:val="16"/>
                <w:szCs w:val="16"/>
                <w:lang w:val="en-US" w:eastAsia="nl-NL"/>
              </w:rPr>
              <w:t>A</w:t>
            </w:r>
            <w:r>
              <w:rPr>
                <w:rFonts w:eastAsia="Times New Roman"/>
                <w:color w:val="808080"/>
                <w:sz w:val="16"/>
                <w:szCs w:val="16"/>
                <w:lang w:val="en-US" w:eastAsia="nl-NL"/>
              </w:rPr>
              <w:t>d</w:t>
            </w:r>
            <w:r w:rsidRPr="00536002">
              <w:rPr>
                <w:rFonts w:eastAsia="Times New Roman"/>
                <w:color w:val="808080"/>
                <w:sz w:val="16"/>
                <w:szCs w:val="16"/>
                <w:lang w:val="en-US" w:eastAsia="nl-NL"/>
              </w:rPr>
              <w:t xml:space="preserve"> Cybersecurity</w:t>
            </w:r>
          </w:p>
          <w:p w14:paraId="1434A379" w14:textId="77777777" w:rsidR="002D33D7" w:rsidRPr="00536002" w:rsidRDefault="002D33D7">
            <w:pPr>
              <w:spacing w:before="40" w:after="0" w:line="240" w:lineRule="auto"/>
              <w:ind w:left="720"/>
              <w:rPr>
                <w:rFonts w:eastAsia="Times New Roman"/>
                <w:color w:val="808080"/>
                <w:sz w:val="16"/>
                <w:szCs w:val="16"/>
                <w:lang w:val="en-US"/>
              </w:rPr>
            </w:pPr>
          </w:p>
        </w:tc>
      </w:tr>
      <w:tr w:rsidR="002D33D7" w:rsidRPr="0071251B" w14:paraId="181ECC22" w14:textId="77777777">
        <w:trPr>
          <w:trHeight w:val="1883"/>
        </w:trPr>
        <w:tc>
          <w:tcPr>
            <w:tcW w:w="2422" w:type="dxa"/>
            <w:tcBorders>
              <w:top w:val="single" w:sz="4" w:space="0" w:color="auto"/>
              <w:left w:val="single" w:sz="4" w:space="0" w:color="auto"/>
              <w:bottom w:val="single" w:sz="4" w:space="0" w:color="auto"/>
              <w:right w:val="single" w:sz="4" w:space="0" w:color="auto"/>
            </w:tcBorders>
            <w:shd w:val="clear" w:color="auto" w:fill="auto"/>
          </w:tcPr>
          <w:p w14:paraId="63206763" w14:textId="77777777" w:rsidR="002D33D7" w:rsidRPr="0071251B" w:rsidRDefault="002D33D7">
            <w:pPr>
              <w:spacing w:before="40" w:after="120" w:line="360" w:lineRule="auto"/>
              <w:rPr>
                <w:rFonts w:eastAsia="Times New Roman"/>
                <w:sz w:val="18"/>
                <w:szCs w:val="18"/>
              </w:rPr>
            </w:pPr>
            <w:r w:rsidRPr="0071251B">
              <w:rPr>
                <w:rFonts w:eastAsia="Times New Roman"/>
                <w:color w:val="808080"/>
                <w:sz w:val="18"/>
                <w:szCs w:val="18"/>
              </w:rPr>
              <w:t>Inhoud</w:t>
            </w:r>
          </w:p>
        </w:tc>
        <w:tc>
          <w:tcPr>
            <w:tcW w:w="7199" w:type="dxa"/>
            <w:gridSpan w:val="2"/>
            <w:tcBorders>
              <w:top w:val="single" w:sz="4" w:space="0" w:color="auto"/>
              <w:left w:val="single" w:sz="4" w:space="0" w:color="auto"/>
              <w:bottom w:val="single" w:sz="4" w:space="0" w:color="auto"/>
              <w:right w:val="single" w:sz="4" w:space="0" w:color="auto"/>
            </w:tcBorders>
            <w:shd w:val="clear" w:color="auto" w:fill="auto"/>
          </w:tcPr>
          <w:p w14:paraId="6D2B24B1" w14:textId="77777777" w:rsidR="002D33D7" w:rsidRPr="0071251B" w:rsidRDefault="002D33D7">
            <w:pPr>
              <w:spacing w:after="0" w:line="240" w:lineRule="atLeast"/>
              <w:rPr>
                <w:rFonts w:eastAsia="Times New Roman"/>
                <w:color w:val="808080"/>
                <w:sz w:val="18"/>
                <w:szCs w:val="18"/>
              </w:rPr>
            </w:pPr>
            <w:r w:rsidRPr="0071251B">
              <w:rPr>
                <w:rFonts w:eastAsia="Times New Roman"/>
                <w:color w:val="808080"/>
                <w:sz w:val="18"/>
                <w:szCs w:val="18"/>
              </w:rPr>
              <w:t>De toets omvat de volgende onderwerpen</w:t>
            </w:r>
          </w:p>
          <w:p w14:paraId="2B2B9170" w14:textId="3AF53BA5" w:rsidR="002D33D7" w:rsidRPr="0071251B" w:rsidRDefault="002D33D7">
            <w:pPr>
              <w:spacing w:after="0" w:line="240" w:lineRule="atLeast"/>
              <w:rPr>
                <w:rFonts w:eastAsia="Times New Roman"/>
                <w:color w:val="808080"/>
                <w:sz w:val="18"/>
                <w:szCs w:val="18"/>
              </w:rPr>
            </w:pPr>
            <w:r w:rsidRPr="0071251B">
              <w:rPr>
                <w:rFonts w:eastAsia="Times New Roman"/>
                <w:color w:val="808080"/>
                <w:sz w:val="18"/>
                <w:szCs w:val="18"/>
              </w:rPr>
              <w:t xml:space="preserve">Rekenen met breuken, </w:t>
            </w:r>
            <w:r w:rsidR="00380558">
              <w:rPr>
                <w:rFonts w:eastAsia="Times New Roman"/>
                <w:color w:val="808080"/>
                <w:sz w:val="18"/>
                <w:szCs w:val="18"/>
              </w:rPr>
              <w:t xml:space="preserve">breuken met wortels, </w:t>
            </w:r>
            <w:r w:rsidRPr="0071251B">
              <w:rPr>
                <w:rFonts w:eastAsia="Times New Roman"/>
                <w:color w:val="808080"/>
                <w:sz w:val="18"/>
                <w:szCs w:val="18"/>
              </w:rPr>
              <w:t>rekenen met letters, rekenen met machten, afronden, eerste- en tweedegraadsvergelijkingen vergelijkingen, ontbinden in factoren, vergelijkingen van lijnen, kwadratische functies, rekenen met percentages.</w:t>
            </w:r>
          </w:p>
          <w:p w14:paraId="41774855" w14:textId="77777777" w:rsidR="002D33D7" w:rsidRPr="0071251B" w:rsidRDefault="002D33D7">
            <w:pPr>
              <w:spacing w:after="0" w:line="240" w:lineRule="atLeast"/>
              <w:jc w:val="both"/>
              <w:rPr>
                <w:rFonts w:eastAsia="Times New Roman"/>
                <w:sz w:val="18"/>
                <w:szCs w:val="18"/>
              </w:rPr>
            </w:pPr>
            <w:r w:rsidRPr="009B5436">
              <w:rPr>
                <w:rFonts w:eastAsia="Times New Roman"/>
                <w:color w:val="808080"/>
                <w:sz w:val="18"/>
                <w:szCs w:val="18"/>
              </w:rPr>
              <w:t xml:space="preserve">Deze onderwerpen zijn te vinden in de het boek Basisboek Wiskunde, J. vd </w:t>
            </w:r>
            <w:proofErr w:type="spellStart"/>
            <w:r w:rsidRPr="009B5436">
              <w:rPr>
                <w:rFonts w:eastAsia="Times New Roman"/>
                <w:color w:val="808080"/>
                <w:sz w:val="18"/>
                <w:szCs w:val="18"/>
              </w:rPr>
              <w:t>Craats</w:t>
            </w:r>
            <w:proofErr w:type="spellEnd"/>
            <w:r w:rsidRPr="009B5436">
              <w:rPr>
                <w:rFonts w:eastAsia="Times New Roman"/>
                <w:color w:val="808080"/>
                <w:sz w:val="18"/>
                <w:szCs w:val="18"/>
              </w:rPr>
              <w:t xml:space="preserve"> &amp; Rob Bosch, ISBN 978-90-430-1156-3. Getoetst worden Hoofdstuk 1 tot en met 6, 9 tot en met 12 en 16.</w:t>
            </w:r>
            <w:r>
              <w:rPr>
                <w:rFonts w:eastAsia="Times New Roman"/>
                <w:color w:val="808080"/>
                <w:sz w:val="18"/>
                <w:szCs w:val="18"/>
              </w:rPr>
              <w:t xml:space="preserve"> </w:t>
            </w:r>
          </w:p>
        </w:tc>
      </w:tr>
      <w:tr w:rsidR="002D33D7" w:rsidRPr="0071251B" w14:paraId="73CAC97C" w14:textId="77777777">
        <w:trPr>
          <w:trHeight w:val="289"/>
        </w:trPr>
        <w:tc>
          <w:tcPr>
            <w:tcW w:w="2422" w:type="dxa"/>
            <w:tcBorders>
              <w:top w:val="single" w:sz="4" w:space="0" w:color="auto"/>
              <w:left w:val="single" w:sz="4" w:space="0" w:color="auto"/>
              <w:bottom w:val="single" w:sz="4" w:space="0" w:color="auto"/>
              <w:right w:val="single" w:sz="4" w:space="0" w:color="auto"/>
            </w:tcBorders>
            <w:shd w:val="clear" w:color="auto" w:fill="auto"/>
          </w:tcPr>
          <w:p w14:paraId="7089F35D" w14:textId="77777777" w:rsidR="002D33D7" w:rsidRPr="0071251B" w:rsidRDefault="002D33D7">
            <w:pPr>
              <w:spacing w:before="40" w:after="120" w:line="360" w:lineRule="auto"/>
              <w:rPr>
                <w:rFonts w:eastAsia="Times New Roman"/>
                <w:color w:val="808080"/>
                <w:sz w:val="18"/>
                <w:szCs w:val="18"/>
              </w:rPr>
            </w:pPr>
            <w:proofErr w:type="spellStart"/>
            <w:r w:rsidRPr="0071251B">
              <w:rPr>
                <w:rFonts w:eastAsia="Times New Roman"/>
                <w:color w:val="808080"/>
                <w:sz w:val="18"/>
                <w:szCs w:val="18"/>
              </w:rPr>
              <w:t>Toetsvorm</w:t>
            </w:r>
            <w:proofErr w:type="spellEnd"/>
          </w:p>
        </w:tc>
        <w:tc>
          <w:tcPr>
            <w:tcW w:w="7199" w:type="dxa"/>
            <w:gridSpan w:val="2"/>
            <w:tcBorders>
              <w:top w:val="single" w:sz="4" w:space="0" w:color="auto"/>
              <w:left w:val="single" w:sz="4" w:space="0" w:color="auto"/>
              <w:bottom w:val="single" w:sz="4" w:space="0" w:color="auto"/>
              <w:right w:val="single" w:sz="4" w:space="0" w:color="auto"/>
            </w:tcBorders>
            <w:shd w:val="clear" w:color="auto" w:fill="auto"/>
          </w:tcPr>
          <w:p w14:paraId="774A2DC5" w14:textId="77777777" w:rsidR="002D33D7" w:rsidRPr="0071251B" w:rsidRDefault="002D33D7">
            <w:pPr>
              <w:spacing w:after="0" w:line="360" w:lineRule="auto"/>
              <w:rPr>
                <w:rFonts w:eastAsia="Times New Roman"/>
                <w:color w:val="808080"/>
                <w:sz w:val="18"/>
                <w:szCs w:val="18"/>
              </w:rPr>
            </w:pPr>
            <w:r w:rsidRPr="0071251B">
              <w:rPr>
                <w:rFonts w:eastAsia="Times New Roman"/>
                <w:color w:val="808080"/>
                <w:sz w:val="18"/>
                <w:szCs w:val="18"/>
              </w:rPr>
              <w:t>Schriftelijke toets</w:t>
            </w:r>
          </w:p>
        </w:tc>
      </w:tr>
      <w:tr w:rsidR="002D33D7" w:rsidRPr="0071251B" w14:paraId="352CCDA0" w14:textId="77777777">
        <w:trPr>
          <w:trHeight w:val="271"/>
        </w:trPr>
        <w:tc>
          <w:tcPr>
            <w:tcW w:w="2422" w:type="dxa"/>
            <w:tcBorders>
              <w:top w:val="single" w:sz="4" w:space="0" w:color="auto"/>
              <w:left w:val="single" w:sz="4" w:space="0" w:color="auto"/>
              <w:bottom w:val="single" w:sz="4" w:space="0" w:color="auto"/>
              <w:right w:val="single" w:sz="4" w:space="0" w:color="auto"/>
            </w:tcBorders>
            <w:shd w:val="clear" w:color="auto" w:fill="auto"/>
          </w:tcPr>
          <w:p w14:paraId="45A0A20B" w14:textId="77777777" w:rsidR="002D33D7" w:rsidRPr="0071251B" w:rsidRDefault="002D33D7">
            <w:pPr>
              <w:spacing w:before="40" w:after="120" w:line="360" w:lineRule="auto"/>
              <w:rPr>
                <w:rFonts w:eastAsia="Times New Roman"/>
                <w:color w:val="808080"/>
                <w:sz w:val="18"/>
                <w:szCs w:val="18"/>
              </w:rPr>
            </w:pPr>
            <w:proofErr w:type="spellStart"/>
            <w:r w:rsidRPr="0071251B">
              <w:rPr>
                <w:rFonts w:eastAsia="Times New Roman"/>
                <w:color w:val="808080"/>
                <w:sz w:val="18"/>
                <w:szCs w:val="18"/>
              </w:rPr>
              <w:t>Toetsduur</w:t>
            </w:r>
            <w:proofErr w:type="spellEnd"/>
          </w:p>
        </w:tc>
        <w:tc>
          <w:tcPr>
            <w:tcW w:w="7199" w:type="dxa"/>
            <w:gridSpan w:val="2"/>
            <w:tcBorders>
              <w:top w:val="single" w:sz="4" w:space="0" w:color="auto"/>
              <w:left w:val="single" w:sz="4" w:space="0" w:color="auto"/>
              <w:bottom w:val="single" w:sz="4" w:space="0" w:color="auto"/>
              <w:right w:val="single" w:sz="4" w:space="0" w:color="auto"/>
            </w:tcBorders>
            <w:shd w:val="clear" w:color="auto" w:fill="auto"/>
          </w:tcPr>
          <w:p w14:paraId="3E754D8C" w14:textId="77777777" w:rsidR="002D33D7" w:rsidRPr="0071251B" w:rsidRDefault="002D33D7">
            <w:pPr>
              <w:spacing w:after="0" w:line="360" w:lineRule="auto"/>
              <w:rPr>
                <w:rFonts w:eastAsia="Times New Roman"/>
                <w:color w:val="808080"/>
                <w:sz w:val="18"/>
                <w:szCs w:val="18"/>
              </w:rPr>
            </w:pPr>
            <w:r w:rsidRPr="0071251B">
              <w:rPr>
                <w:rFonts w:eastAsia="Times New Roman"/>
                <w:color w:val="808080"/>
                <w:sz w:val="18"/>
                <w:szCs w:val="18"/>
              </w:rPr>
              <w:t>Maximaal 120 minuten</w:t>
            </w:r>
          </w:p>
        </w:tc>
      </w:tr>
      <w:tr w:rsidR="002D33D7" w:rsidRPr="0071251B" w14:paraId="4B3ECE92" w14:textId="77777777">
        <w:trPr>
          <w:trHeight w:val="1387"/>
        </w:trPr>
        <w:tc>
          <w:tcPr>
            <w:tcW w:w="2422" w:type="dxa"/>
            <w:tcBorders>
              <w:top w:val="single" w:sz="4" w:space="0" w:color="auto"/>
              <w:left w:val="single" w:sz="4" w:space="0" w:color="auto"/>
              <w:bottom w:val="single" w:sz="4" w:space="0" w:color="auto"/>
              <w:right w:val="single" w:sz="4" w:space="0" w:color="auto"/>
            </w:tcBorders>
            <w:shd w:val="clear" w:color="auto" w:fill="auto"/>
          </w:tcPr>
          <w:p w14:paraId="12D93DD5" w14:textId="77777777" w:rsidR="002D33D7" w:rsidRPr="0071251B" w:rsidRDefault="002D33D7">
            <w:pPr>
              <w:spacing w:before="40" w:after="120" w:line="360" w:lineRule="auto"/>
              <w:rPr>
                <w:rFonts w:eastAsia="Times New Roman"/>
                <w:sz w:val="18"/>
                <w:szCs w:val="18"/>
              </w:rPr>
            </w:pPr>
            <w:r w:rsidRPr="0071251B">
              <w:rPr>
                <w:rFonts w:eastAsia="Times New Roman"/>
                <w:color w:val="808080"/>
                <w:sz w:val="18"/>
                <w:szCs w:val="18"/>
              </w:rPr>
              <w:t>Hoe voor te bereiden?</w:t>
            </w:r>
          </w:p>
        </w:tc>
        <w:tc>
          <w:tcPr>
            <w:tcW w:w="7199" w:type="dxa"/>
            <w:gridSpan w:val="2"/>
            <w:tcBorders>
              <w:top w:val="single" w:sz="4" w:space="0" w:color="auto"/>
              <w:left w:val="single" w:sz="4" w:space="0" w:color="auto"/>
              <w:bottom w:val="single" w:sz="4" w:space="0" w:color="auto"/>
              <w:right w:val="single" w:sz="4" w:space="0" w:color="auto"/>
            </w:tcBorders>
            <w:shd w:val="clear" w:color="auto" w:fill="auto"/>
          </w:tcPr>
          <w:p w14:paraId="3325CB87" w14:textId="77777777" w:rsidR="002D33D7" w:rsidRPr="003C4E8F" w:rsidRDefault="002D33D7">
            <w:pPr>
              <w:spacing w:line="360" w:lineRule="auto"/>
              <w:rPr>
                <w:color w:val="808080" w:themeColor="background1" w:themeShade="80"/>
                <w:sz w:val="18"/>
                <w:szCs w:val="18"/>
              </w:rPr>
            </w:pPr>
            <w:r w:rsidRPr="003C4E8F">
              <w:rPr>
                <w:color w:val="808080" w:themeColor="background1" w:themeShade="80"/>
                <w:sz w:val="18"/>
                <w:szCs w:val="18"/>
              </w:rPr>
              <w:t>Zelfstudie en/of de bijspijkercursus volgen (zie onder begeleiding).</w:t>
            </w:r>
          </w:p>
          <w:p w14:paraId="4BFDC7E5" w14:textId="77777777" w:rsidR="002D33D7" w:rsidRPr="003C4E8F" w:rsidRDefault="002D33D7">
            <w:pPr>
              <w:spacing w:line="360" w:lineRule="auto"/>
              <w:rPr>
                <w:color w:val="808080" w:themeColor="background1" w:themeShade="80"/>
                <w:sz w:val="18"/>
                <w:szCs w:val="18"/>
              </w:rPr>
            </w:pPr>
            <w:r w:rsidRPr="003C4E8F">
              <w:rPr>
                <w:color w:val="808080" w:themeColor="background1" w:themeShade="80"/>
                <w:sz w:val="18"/>
                <w:szCs w:val="18"/>
              </w:rPr>
              <w:t>Houd rekening met een flinke studielast. De stof omvat een flink gedeelte van de havo leerstof van wiskunde A.  Het heeft geen enkele zin om op goed geluk of na een kleine inspanning aan de 21+ toets deel te nemen. Wij adviseren daarom deel te nemen aan de bijspijkercursus.  (Alleen bij voldoende belangstelling.)</w:t>
            </w:r>
          </w:p>
          <w:p w14:paraId="61EA6B77" w14:textId="77777777" w:rsidR="002D33D7" w:rsidRPr="003C4E8F" w:rsidRDefault="002D33D7">
            <w:pPr>
              <w:spacing w:line="360" w:lineRule="auto"/>
              <w:rPr>
                <w:color w:val="808080" w:themeColor="background1" w:themeShade="80"/>
                <w:sz w:val="18"/>
                <w:szCs w:val="18"/>
              </w:rPr>
            </w:pPr>
            <w:r w:rsidRPr="003C4E8F">
              <w:rPr>
                <w:color w:val="808080" w:themeColor="background1" w:themeShade="80"/>
                <w:sz w:val="18"/>
                <w:szCs w:val="18"/>
              </w:rPr>
              <w:t xml:space="preserve">Inhoudelijke vragen </w:t>
            </w:r>
            <w:hyperlink r:id="rId17" w:history="1">
              <w:r w:rsidRPr="003C4E8F">
                <w:rPr>
                  <w:rStyle w:val="Hyperlink"/>
                  <w:color w:val="808080" w:themeColor="background1" w:themeShade="80"/>
                  <w:sz w:val="18"/>
                  <w:szCs w:val="18"/>
                </w:rPr>
                <w:t>vanessa.fernand@inholland.nl</w:t>
              </w:r>
            </w:hyperlink>
          </w:p>
          <w:p w14:paraId="792994CF" w14:textId="77777777" w:rsidR="002D33D7" w:rsidRPr="0071251B" w:rsidRDefault="002D33D7">
            <w:pPr>
              <w:spacing w:after="0" w:line="240" w:lineRule="atLeast"/>
              <w:rPr>
                <w:rFonts w:eastAsia="Times New Roman"/>
                <w:sz w:val="18"/>
                <w:szCs w:val="18"/>
              </w:rPr>
            </w:pPr>
            <w:r w:rsidRPr="003C4E8F">
              <w:rPr>
                <w:color w:val="808080" w:themeColor="background1" w:themeShade="80"/>
                <w:sz w:val="18"/>
                <w:szCs w:val="18"/>
              </w:rPr>
              <w:t xml:space="preserve">Contact: organisatie en aanmelding: </w:t>
            </w:r>
            <w:hyperlink r:id="rId18" w:history="1">
              <w:r w:rsidRPr="003C4E8F">
                <w:rPr>
                  <w:rStyle w:val="Hyperlink"/>
                  <w:rFonts w:eastAsia="Batang"/>
                  <w:color w:val="808080" w:themeColor="background1" w:themeShade="80"/>
                  <w:sz w:val="18"/>
                  <w:szCs w:val="18"/>
                </w:rPr>
                <w:t>21+cursussen.TOI@inholland.nl</w:t>
              </w:r>
            </w:hyperlink>
          </w:p>
        </w:tc>
      </w:tr>
      <w:tr w:rsidR="002D33D7" w:rsidRPr="0071251B" w14:paraId="1336409B" w14:textId="77777777">
        <w:trPr>
          <w:trHeight w:val="292"/>
        </w:trPr>
        <w:tc>
          <w:tcPr>
            <w:tcW w:w="2422" w:type="dxa"/>
            <w:tcBorders>
              <w:top w:val="single" w:sz="4" w:space="0" w:color="auto"/>
              <w:left w:val="single" w:sz="4" w:space="0" w:color="auto"/>
              <w:bottom w:val="single" w:sz="4" w:space="0" w:color="auto"/>
              <w:right w:val="single" w:sz="4" w:space="0" w:color="auto"/>
            </w:tcBorders>
            <w:shd w:val="clear" w:color="auto" w:fill="auto"/>
          </w:tcPr>
          <w:p w14:paraId="43879D2B" w14:textId="77777777" w:rsidR="002D33D7" w:rsidRPr="0071251B" w:rsidRDefault="002D33D7">
            <w:pPr>
              <w:spacing w:before="40" w:after="120" w:line="360" w:lineRule="auto"/>
              <w:rPr>
                <w:rFonts w:eastAsia="Times New Roman"/>
                <w:color w:val="808080"/>
                <w:sz w:val="18"/>
                <w:szCs w:val="18"/>
              </w:rPr>
            </w:pPr>
            <w:r w:rsidRPr="0071251B">
              <w:rPr>
                <w:rFonts w:eastAsia="Times New Roman"/>
                <w:color w:val="808080"/>
                <w:sz w:val="18"/>
                <w:szCs w:val="18"/>
              </w:rPr>
              <w:t>Toegestane hulpmiddelen</w:t>
            </w:r>
          </w:p>
        </w:tc>
        <w:tc>
          <w:tcPr>
            <w:tcW w:w="7199" w:type="dxa"/>
            <w:gridSpan w:val="2"/>
            <w:tcBorders>
              <w:top w:val="single" w:sz="4" w:space="0" w:color="auto"/>
              <w:left w:val="single" w:sz="4" w:space="0" w:color="auto"/>
              <w:bottom w:val="single" w:sz="4" w:space="0" w:color="auto"/>
              <w:right w:val="single" w:sz="4" w:space="0" w:color="auto"/>
            </w:tcBorders>
            <w:shd w:val="clear" w:color="auto" w:fill="auto"/>
          </w:tcPr>
          <w:p w14:paraId="44A54433" w14:textId="77777777" w:rsidR="002D33D7" w:rsidRPr="0071251B" w:rsidRDefault="002D33D7">
            <w:pPr>
              <w:spacing w:after="0" w:line="360" w:lineRule="auto"/>
              <w:rPr>
                <w:rFonts w:eastAsia="Times New Roman"/>
                <w:color w:val="808080"/>
                <w:sz w:val="18"/>
                <w:szCs w:val="18"/>
              </w:rPr>
            </w:pPr>
            <w:r w:rsidRPr="0071251B">
              <w:rPr>
                <w:rFonts w:eastAsia="Times New Roman"/>
                <w:color w:val="808080"/>
                <w:sz w:val="18"/>
                <w:szCs w:val="18"/>
              </w:rPr>
              <w:t xml:space="preserve">Pen, potlood, papier, geodriehoek. </w:t>
            </w:r>
            <w:r w:rsidRPr="00DD2AAA">
              <w:rPr>
                <w:rFonts w:eastAsia="Times New Roman"/>
                <w:b/>
                <w:color w:val="808080"/>
                <w:sz w:val="18"/>
                <w:szCs w:val="18"/>
                <w:u w:val="single"/>
              </w:rPr>
              <w:t xml:space="preserve">Geen </w:t>
            </w:r>
            <w:r w:rsidRPr="00DD2AAA">
              <w:rPr>
                <w:rFonts w:eastAsia="Times New Roman"/>
                <w:color w:val="808080"/>
                <w:sz w:val="18"/>
                <w:szCs w:val="18"/>
                <w:u w:val="single"/>
              </w:rPr>
              <w:t>rekenmachine.</w:t>
            </w:r>
          </w:p>
        </w:tc>
      </w:tr>
      <w:tr w:rsidR="002D33D7" w:rsidRPr="0071251B" w14:paraId="0EC3CED0" w14:textId="77777777">
        <w:trPr>
          <w:trHeight w:val="1996"/>
        </w:trPr>
        <w:tc>
          <w:tcPr>
            <w:tcW w:w="2422" w:type="dxa"/>
            <w:tcBorders>
              <w:top w:val="single" w:sz="4" w:space="0" w:color="auto"/>
              <w:left w:val="single" w:sz="4" w:space="0" w:color="auto"/>
              <w:bottom w:val="single" w:sz="4" w:space="0" w:color="auto"/>
              <w:right w:val="single" w:sz="4" w:space="0" w:color="auto"/>
            </w:tcBorders>
            <w:shd w:val="clear" w:color="auto" w:fill="auto"/>
          </w:tcPr>
          <w:p w14:paraId="23593940" w14:textId="77777777" w:rsidR="002D33D7" w:rsidRPr="0071251B" w:rsidRDefault="002D33D7">
            <w:pPr>
              <w:spacing w:before="40" w:after="120" w:line="360" w:lineRule="auto"/>
              <w:rPr>
                <w:rFonts w:eastAsia="Times New Roman"/>
                <w:color w:val="808080"/>
                <w:sz w:val="18"/>
                <w:szCs w:val="18"/>
              </w:rPr>
            </w:pPr>
            <w:r>
              <w:rPr>
                <w:rFonts w:eastAsia="Times New Roman"/>
                <w:color w:val="808080"/>
                <w:sz w:val="18"/>
                <w:szCs w:val="18"/>
              </w:rPr>
              <w:t>Begeleiding</w:t>
            </w:r>
          </w:p>
        </w:tc>
        <w:tc>
          <w:tcPr>
            <w:tcW w:w="7199" w:type="dxa"/>
            <w:gridSpan w:val="2"/>
            <w:tcBorders>
              <w:top w:val="single" w:sz="4" w:space="0" w:color="auto"/>
              <w:left w:val="single" w:sz="4" w:space="0" w:color="auto"/>
              <w:bottom w:val="single" w:sz="4" w:space="0" w:color="auto"/>
              <w:right w:val="single" w:sz="4" w:space="0" w:color="auto"/>
            </w:tcBorders>
            <w:shd w:val="clear" w:color="auto" w:fill="auto"/>
          </w:tcPr>
          <w:p w14:paraId="30F615E8" w14:textId="3EB816A1" w:rsidR="002D33D7" w:rsidRDefault="002D33D7">
            <w:pPr>
              <w:autoSpaceDE w:val="0"/>
              <w:autoSpaceDN w:val="0"/>
              <w:adjustRightInd w:val="0"/>
              <w:spacing w:line="360" w:lineRule="auto"/>
              <w:rPr>
                <w:bCs/>
                <w:color w:val="808080" w:themeColor="background1" w:themeShade="80"/>
                <w:sz w:val="18"/>
                <w:szCs w:val="18"/>
              </w:rPr>
            </w:pPr>
            <w:r w:rsidRPr="00682E10">
              <w:rPr>
                <w:bCs/>
                <w:color w:val="808080" w:themeColor="background1" w:themeShade="80"/>
                <w:sz w:val="18"/>
                <w:szCs w:val="18"/>
              </w:rPr>
              <w:t xml:space="preserve">Bijspijkercursus Wiskunde A </w:t>
            </w:r>
            <w:r w:rsidR="000A6B02">
              <w:rPr>
                <w:bCs/>
                <w:color w:val="808080" w:themeColor="background1" w:themeShade="80"/>
                <w:sz w:val="18"/>
                <w:szCs w:val="18"/>
              </w:rPr>
              <w:t>(</w:t>
            </w:r>
            <w:r w:rsidR="007A756A">
              <w:rPr>
                <w:bCs/>
                <w:color w:val="808080" w:themeColor="background1" w:themeShade="80"/>
                <w:sz w:val="18"/>
                <w:szCs w:val="18"/>
              </w:rPr>
              <w:t xml:space="preserve">Let op!: </w:t>
            </w:r>
            <w:r w:rsidR="000A6B02">
              <w:rPr>
                <w:bCs/>
                <w:color w:val="808080" w:themeColor="background1" w:themeShade="80"/>
                <w:sz w:val="18"/>
                <w:szCs w:val="18"/>
              </w:rPr>
              <w:t xml:space="preserve">alleen </w:t>
            </w:r>
            <w:r w:rsidR="007A756A">
              <w:rPr>
                <w:bCs/>
                <w:color w:val="808080" w:themeColor="background1" w:themeShade="80"/>
                <w:sz w:val="18"/>
                <w:szCs w:val="18"/>
              </w:rPr>
              <w:t>beschikbaar voor</w:t>
            </w:r>
            <w:r w:rsidR="000A6B02">
              <w:rPr>
                <w:bCs/>
                <w:color w:val="808080" w:themeColor="background1" w:themeShade="80"/>
                <w:sz w:val="18"/>
                <w:szCs w:val="18"/>
              </w:rPr>
              <w:t xml:space="preserve"> </w:t>
            </w:r>
            <w:r w:rsidR="007A756A">
              <w:rPr>
                <w:bCs/>
                <w:color w:val="808080" w:themeColor="background1" w:themeShade="80"/>
                <w:sz w:val="18"/>
                <w:szCs w:val="18"/>
              </w:rPr>
              <w:t xml:space="preserve">de </w:t>
            </w:r>
            <w:r w:rsidR="000A6B02">
              <w:rPr>
                <w:bCs/>
                <w:color w:val="808080" w:themeColor="background1" w:themeShade="80"/>
                <w:sz w:val="18"/>
                <w:szCs w:val="18"/>
              </w:rPr>
              <w:t xml:space="preserve">september instroom, </w:t>
            </w:r>
            <w:r w:rsidR="000A6B02" w:rsidRPr="007A756A">
              <w:rPr>
                <w:bCs/>
                <w:color w:val="808080" w:themeColor="background1" w:themeShade="80"/>
                <w:sz w:val="18"/>
                <w:szCs w:val="18"/>
                <w:u w:val="single"/>
              </w:rPr>
              <w:t>niet</w:t>
            </w:r>
            <w:r w:rsidR="000A6B02">
              <w:rPr>
                <w:bCs/>
                <w:color w:val="808080" w:themeColor="background1" w:themeShade="80"/>
                <w:sz w:val="18"/>
                <w:szCs w:val="18"/>
              </w:rPr>
              <w:t xml:space="preserve"> voor de februari instroom)</w:t>
            </w:r>
          </w:p>
          <w:p w14:paraId="0F641D46" w14:textId="3D37E7B2" w:rsidR="002D33D7" w:rsidRPr="000A6B02" w:rsidRDefault="00623512">
            <w:pPr>
              <w:autoSpaceDE w:val="0"/>
              <w:autoSpaceDN w:val="0"/>
              <w:adjustRightInd w:val="0"/>
              <w:spacing w:line="360" w:lineRule="auto"/>
              <w:rPr>
                <w:bCs/>
                <w:color w:val="808080" w:themeColor="background1" w:themeShade="80"/>
                <w:sz w:val="18"/>
                <w:szCs w:val="18"/>
              </w:rPr>
            </w:pPr>
            <w:r>
              <w:rPr>
                <w:bCs/>
                <w:color w:val="808080" w:themeColor="background1" w:themeShade="80"/>
                <w:sz w:val="18"/>
                <w:szCs w:val="18"/>
              </w:rPr>
              <w:t>Informatie volgt z.s.m.</w:t>
            </w:r>
          </w:p>
        </w:tc>
      </w:tr>
      <w:tr w:rsidR="002D33D7" w:rsidRPr="00DA0C99" w14:paraId="3BA085B4" w14:textId="77777777">
        <w:trPr>
          <w:trHeight w:val="650"/>
        </w:trPr>
        <w:tc>
          <w:tcPr>
            <w:tcW w:w="2422" w:type="dxa"/>
            <w:tcBorders>
              <w:top w:val="single" w:sz="4" w:space="0" w:color="auto"/>
              <w:left w:val="single" w:sz="4" w:space="0" w:color="auto"/>
              <w:bottom w:val="single" w:sz="4" w:space="0" w:color="auto"/>
              <w:right w:val="single" w:sz="4" w:space="0" w:color="auto"/>
            </w:tcBorders>
            <w:shd w:val="clear" w:color="auto" w:fill="auto"/>
          </w:tcPr>
          <w:p w14:paraId="08E1C6E0" w14:textId="77777777" w:rsidR="002D33D7" w:rsidRPr="0071251B" w:rsidRDefault="002D33D7">
            <w:pPr>
              <w:spacing w:before="40" w:after="120" w:line="360" w:lineRule="auto"/>
              <w:rPr>
                <w:rFonts w:eastAsia="Times New Roman"/>
                <w:sz w:val="18"/>
                <w:szCs w:val="18"/>
              </w:rPr>
            </w:pPr>
            <w:r w:rsidRPr="0071251B">
              <w:rPr>
                <w:rFonts w:eastAsia="Times New Roman"/>
                <w:color w:val="808080"/>
                <w:sz w:val="18"/>
                <w:szCs w:val="18"/>
              </w:rPr>
              <w:t>Boeken en andere bronnen</w:t>
            </w:r>
          </w:p>
        </w:tc>
        <w:tc>
          <w:tcPr>
            <w:tcW w:w="7199" w:type="dxa"/>
            <w:gridSpan w:val="2"/>
            <w:tcBorders>
              <w:top w:val="single" w:sz="4" w:space="0" w:color="auto"/>
              <w:left w:val="single" w:sz="4" w:space="0" w:color="auto"/>
              <w:bottom w:val="single" w:sz="4" w:space="0" w:color="auto"/>
              <w:right w:val="single" w:sz="4" w:space="0" w:color="auto"/>
            </w:tcBorders>
            <w:shd w:val="clear" w:color="auto" w:fill="auto"/>
          </w:tcPr>
          <w:p w14:paraId="58973386" w14:textId="77777777" w:rsidR="002D33D7" w:rsidRPr="00DA0C99" w:rsidRDefault="002D33D7">
            <w:pPr>
              <w:spacing w:line="240" w:lineRule="atLeast"/>
              <w:rPr>
                <w:bCs/>
                <w:color w:val="808080"/>
                <w:sz w:val="18"/>
                <w:szCs w:val="18"/>
              </w:rPr>
            </w:pPr>
            <w:r w:rsidRPr="00066907">
              <w:rPr>
                <w:rFonts w:eastAsia="Times New Roman" w:cs="Times New Roman"/>
                <w:bCs/>
                <w:color w:val="808080"/>
                <w:sz w:val="18"/>
                <w:szCs w:val="18"/>
              </w:rPr>
              <w:t xml:space="preserve">Basisboek Wiskunde, J. vd </w:t>
            </w:r>
            <w:proofErr w:type="spellStart"/>
            <w:r w:rsidRPr="00066907">
              <w:rPr>
                <w:rFonts w:eastAsia="Times New Roman" w:cs="Times New Roman"/>
                <w:bCs/>
                <w:color w:val="808080"/>
                <w:sz w:val="18"/>
                <w:szCs w:val="18"/>
              </w:rPr>
              <w:t>Craats</w:t>
            </w:r>
            <w:proofErr w:type="spellEnd"/>
            <w:r w:rsidRPr="00066907">
              <w:rPr>
                <w:rFonts w:eastAsia="Times New Roman" w:cs="Times New Roman"/>
                <w:bCs/>
                <w:color w:val="808080"/>
                <w:sz w:val="18"/>
                <w:szCs w:val="18"/>
              </w:rPr>
              <w:t xml:space="preserve"> &amp; Rob Bosch, ISBN 978-90-430-1156-3 (of een nieuwere druk.) Getoetst worden Hoofdstuk 1 </w:t>
            </w:r>
            <w:proofErr w:type="spellStart"/>
            <w:r w:rsidRPr="00066907">
              <w:rPr>
                <w:rFonts w:eastAsia="Times New Roman" w:cs="Times New Roman"/>
                <w:bCs/>
                <w:color w:val="808080"/>
                <w:sz w:val="18"/>
                <w:szCs w:val="18"/>
              </w:rPr>
              <w:t>tm</w:t>
            </w:r>
            <w:proofErr w:type="spellEnd"/>
            <w:r w:rsidRPr="00066907">
              <w:rPr>
                <w:rFonts w:eastAsia="Times New Roman" w:cs="Times New Roman"/>
                <w:bCs/>
                <w:color w:val="808080"/>
                <w:sz w:val="18"/>
                <w:szCs w:val="18"/>
              </w:rPr>
              <w:t xml:space="preserve"> 6, 9 </w:t>
            </w:r>
            <w:proofErr w:type="spellStart"/>
            <w:r w:rsidRPr="00066907">
              <w:rPr>
                <w:rFonts w:eastAsia="Times New Roman" w:cs="Times New Roman"/>
                <w:bCs/>
                <w:color w:val="808080"/>
                <w:sz w:val="18"/>
                <w:szCs w:val="18"/>
              </w:rPr>
              <w:t>tm</w:t>
            </w:r>
            <w:proofErr w:type="spellEnd"/>
            <w:r w:rsidRPr="00066907">
              <w:rPr>
                <w:rFonts w:eastAsia="Times New Roman" w:cs="Times New Roman"/>
                <w:bCs/>
                <w:color w:val="808080"/>
                <w:sz w:val="18"/>
                <w:szCs w:val="18"/>
              </w:rPr>
              <w:t xml:space="preserve"> 12 en 16.</w:t>
            </w:r>
          </w:p>
        </w:tc>
      </w:tr>
    </w:tbl>
    <w:p w14:paraId="1836250E" w14:textId="77777777" w:rsidR="002D33D7" w:rsidRDefault="002D33D7" w:rsidP="002D33D7">
      <w:pPr>
        <w:rPr>
          <w:rFonts w:eastAsia="Times New Roman" w:cs="Times New Roman"/>
          <w:b/>
          <w:bCs/>
          <w:color w:val="E3027F"/>
          <w:sz w:val="22"/>
        </w:rPr>
      </w:pPr>
      <w:r w:rsidRPr="6C6A21F7">
        <w:rPr>
          <w:rFonts w:eastAsia="Times New Roman" w:cs="Times New Roman"/>
          <w:b/>
          <w:bCs/>
          <w:color w:val="E3027F"/>
          <w:sz w:val="22"/>
        </w:rPr>
        <w:br w:type="page"/>
      </w:r>
    </w:p>
    <w:tbl>
      <w:tblPr>
        <w:tblpPr w:leftFromText="141" w:rightFromText="141" w:vertAnchor="page" w:horzAnchor="margin" w:tblpY="715"/>
        <w:tblW w:w="9472" w:type="dxa"/>
        <w:tblLayout w:type="fixed"/>
        <w:tblLook w:val="01E0" w:firstRow="1" w:lastRow="1" w:firstColumn="1" w:lastColumn="1" w:noHBand="0" w:noVBand="0"/>
      </w:tblPr>
      <w:tblGrid>
        <w:gridCol w:w="2402"/>
        <w:gridCol w:w="7070"/>
      </w:tblGrid>
      <w:tr w:rsidR="002D33D7" w14:paraId="3D221AFF" w14:textId="77777777">
        <w:tc>
          <w:tcPr>
            <w:tcW w:w="9472" w:type="dxa"/>
            <w:gridSpan w:val="2"/>
            <w:tcBorders>
              <w:top w:val="single" w:sz="6" w:space="0" w:color="auto"/>
              <w:left w:val="single" w:sz="6" w:space="0" w:color="auto"/>
              <w:bottom w:val="single" w:sz="6" w:space="0" w:color="auto"/>
              <w:right w:val="single" w:sz="6" w:space="0" w:color="auto"/>
            </w:tcBorders>
            <w:shd w:val="clear" w:color="auto" w:fill="E3027F"/>
          </w:tcPr>
          <w:p w14:paraId="70385BAE" w14:textId="77777777" w:rsidR="002D33D7" w:rsidRDefault="002D33D7">
            <w:pPr>
              <w:spacing w:before="120" w:after="0" w:line="360" w:lineRule="auto"/>
              <w:rPr>
                <w:rFonts w:ascii="Times New Roman" w:eastAsia="Times New Roman" w:hAnsi="Times New Roman" w:cs="Times New Roman"/>
                <w:color w:val="FFFFFF" w:themeColor="background1"/>
                <w:sz w:val="24"/>
                <w:szCs w:val="24"/>
              </w:rPr>
            </w:pPr>
            <w:r w:rsidRPr="6C6A21F7">
              <w:rPr>
                <w:rFonts w:eastAsia="Arial"/>
                <w:b/>
                <w:bCs/>
                <w:color w:val="FFFFFF" w:themeColor="background1"/>
                <w:sz w:val="24"/>
                <w:szCs w:val="24"/>
              </w:rPr>
              <w:lastRenderedPageBreak/>
              <w:t xml:space="preserve">Wiskunde B </w:t>
            </w:r>
            <w:r w:rsidRPr="6C6A21F7">
              <w:rPr>
                <w:rFonts w:ascii="Times New Roman" w:eastAsia="Times New Roman" w:hAnsi="Times New Roman" w:cs="Times New Roman"/>
                <w:b/>
                <w:bCs/>
                <w:color w:val="FFFFFF" w:themeColor="background1"/>
                <w:sz w:val="24"/>
                <w:szCs w:val="24"/>
              </w:rPr>
              <w:t xml:space="preserve"> </w:t>
            </w:r>
          </w:p>
        </w:tc>
      </w:tr>
      <w:tr w:rsidR="002D33D7" w14:paraId="62629AB4" w14:textId="77777777">
        <w:trPr>
          <w:trHeight w:val="2558"/>
        </w:trPr>
        <w:tc>
          <w:tcPr>
            <w:tcW w:w="2402" w:type="dxa"/>
            <w:tcBorders>
              <w:top w:val="single" w:sz="6" w:space="0" w:color="auto"/>
              <w:left w:val="single" w:sz="6" w:space="0" w:color="auto"/>
              <w:bottom w:val="single" w:sz="6" w:space="0" w:color="auto"/>
              <w:right w:val="single" w:sz="6" w:space="0" w:color="auto"/>
            </w:tcBorders>
          </w:tcPr>
          <w:p w14:paraId="60727AFB" w14:textId="77777777" w:rsidR="002D33D7" w:rsidRDefault="002D33D7">
            <w:pPr>
              <w:spacing w:before="40" w:after="120" w:line="360" w:lineRule="auto"/>
              <w:rPr>
                <w:rFonts w:eastAsia="Arial"/>
                <w:color w:val="818181"/>
                <w:sz w:val="18"/>
                <w:szCs w:val="18"/>
              </w:rPr>
            </w:pPr>
            <w:r w:rsidRPr="6C6A21F7">
              <w:rPr>
                <w:rFonts w:eastAsia="Arial"/>
                <w:color w:val="818181"/>
                <w:sz w:val="18"/>
                <w:szCs w:val="18"/>
              </w:rPr>
              <w:t>Voor welke opleiding</w:t>
            </w:r>
          </w:p>
        </w:tc>
        <w:tc>
          <w:tcPr>
            <w:tcW w:w="7070" w:type="dxa"/>
            <w:tcBorders>
              <w:top w:val="single" w:sz="6" w:space="0" w:color="auto"/>
              <w:left w:val="single" w:sz="6" w:space="0" w:color="auto"/>
              <w:bottom w:val="single" w:sz="6" w:space="0" w:color="auto"/>
              <w:right w:val="single" w:sz="6" w:space="0" w:color="auto"/>
            </w:tcBorders>
          </w:tcPr>
          <w:p w14:paraId="22E4E0ED" w14:textId="77777777" w:rsidR="002D33D7" w:rsidRDefault="002D33D7">
            <w:pPr>
              <w:pStyle w:val="Lijstalinea"/>
              <w:numPr>
                <w:ilvl w:val="0"/>
                <w:numId w:val="1"/>
              </w:numPr>
              <w:spacing w:after="200" w:line="360" w:lineRule="auto"/>
              <w:rPr>
                <w:rFonts w:asciiTheme="minorHAnsi" w:eastAsiaTheme="minorEastAsia" w:hAnsiTheme="minorHAnsi" w:cstheme="minorBidi"/>
                <w:color w:val="808080" w:themeColor="background1" w:themeShade="80"/>
                <w:sz w:val="18"/>
                <w:szCs w:val="18"/>
              </w:rPr>
            </w:pPr>
            <w:r w:rsidRPr="6C6A21F7">
              <w:rPr>
                <w:rFonts w:eastAsia="Arial" w:cs="Arial"/>
                <w:color w:val="808080" w:themeColor="background1" w:themeShade="80"/>
                <w:sz w:val="18"/>
                <w:szCs w:val="18"/>
              </w:rPr>
              <w:t>B Medisch Beeldvormende &amp; Radiotherapeutische Technieken</w:t>
            </w:r>
          </w:p>
          <w:p w14:paraId="4195B399" w14:textId="77777777" w:rsidR="002D33D7" w:rsidRDefault="002D33D7">
            <w:pPr>
              <w:pStyle w:val="Lijstalinea"/>
              <w:numPr>
                <w:ilvl w:val="0"/>
                <w:numId w:val="1"/>
              </w:numPr>
              <w:spacing w:after="200" w:line="360" w:lineRule="auto"/>
              <w:rPr>
                <w:rFonts w:asciiTheme="minorHAnsi" w:eastAsiaTheme="minorEastAsia" w:hAnsiTheme="minorHAnsi" w:cstheme="minorBidi"/>
                <w:color w:val="818181"/>
                <w:sz w:val="18"/>
                <w:szCs w:val="18"/>
              </w:rPr>
            </w:pPr>
            <w:r w:rsidRPr="6C6A21F7">
              <w:rPr>
                <w:rFonts w:eastAsia="Arial" w:cs="Arial"/>
                <w:color w:val="818181"/>
                <w:sz w:val="18"/>
                <w:szCs w:val="18"/>
              </w:rPr>
              <w:t>B Technische informatica</w:t>
            </w:r>
          </w:p>
          <w:p w14:paraId="2717C3B5" w14:textId="77777777" w:rsidR="002D33D7" w:rsidRPr="00D55D1D" w:rsidRDefault="002D33D7">
            <w:pPr>
              <w:pStyle w:val="Lijstalinea"/>
              <w:numPr>
                <w:ilvl w:val="0"/>
                <w:numId w:val="1"/>
              </w:numPr>
              <w:spacing w:after="200" w:line="360" w:lineRule="auto"/>
              <w:rPr>
                <w:rFonts w:asciiTheme="minorHAnsi" w:eastAsiaTheme="minorEastAsia" w:hAnsiTheme="minorHAnsi" w:cstheme="minorBidi"/>
                <w:color w:val="818181"/>
                <w:sz w:val="18"/>
                <w:szCs w:val="18"/>
              </w:rPr>
            </w:pPr>
            <w:r w:rsidRPr="6C6A21F7">
              <w:rPr>
                <w:rFonts w:eastAsia="Arial" w:cs="Arial"/>
                <w:color w:val="818181"/>
                <w:sz w:val="18"/>
                <w:szCs w:val="18"/>
              </w:rPr>
              <w:t>B Toegepaste Wiskunde</w:t>
            </w:r>
          </w:p>
          <w:p w14:paraId="55BBC966" w14:textId="77777777" w:rsidR="002D33D7" w:rsidRPr="00D55D1D" w:rsidRDefault="002D33D7">
            <w:pPr>
              <w:pStyle w:val="Lijstalinea"/>
              <w:numPr>
                <w:ilvl w:val="0"/>
                <w:numId w:val="1"/>
              </w:numPr>
              <w:spacing w:after="200" w:line="360" w:lineRule="auto"/>
              <w:rPr>
                <w:rFonts w:asciiTheme="minorHAnsi" w:eastAsiaTheme="minorEastAsia" w:hAnsiTheme="minorHAnsi" w:cstheme="minorBidi"/>
                <w:color w:val="818181"/>
                <w:sz w:val="18"/>
                <w:szCs w:val="18"/>
              </w:rPr>
            </w:pPr>
            <w:r>
              <w:rPr>
                <w:rFonts w:eastAsia="Arial" w:cs="Arial"/>
                <w:color w:val="818181"/>
                <w:sz w:val="18"/>
                <w:szCs w:val="18"/>
              </w:rPr>
              <w:t>B Bouwkunde</w:t>
            </w:r>
          </w:p>
          <w:p w14:paraId="202A354F" w14:textId="77777777" w:rsidR="002D33D7" w:rsidRPr="00D55D1D" w:rsidRDefault="002D33D7">
            <w:pPr>
              <w:pStyle w:val="Lijstalinea"/>
              <w:numPr>
                <w:ilvl w:val="0"/>
                <w:numId w:val="1"/>
              </w:numPr>
              <w:spacing w:after="200" w:line="360" w:lineRule="auto"/>
              <w:rPr>
                <w:rFonts w:asciiTheme="minorHAnsi" w:eastAsiaTheme="minorEastAsia" w:hAnsiTheme="minorHAnsi" w:cstheme="minorBidi"/>
                <w:color w:val="818181"/>
                <w:sz w:val="18"/>
                <w:szCs w:val="18"/>
              </w:rPr>
            </w:pPr>
            <w:r>
              <w:rPr>
                <w:rFonts w:eastAsia="Arial" w:cs="Arial"/>
                <w:color w:val="818181"/>
                <w:sz w:val="18"/>
                <w:szCs w:val="18"/>
              </w:rPr>
              <w:t>B Civiele Techniek</w:t>
            </w:r>
          </w:p>
          <w:p w14:paraId="0E4BD6B8" w14:textId="77777777" w:rsidR="002D33D7" w:rsidRPr="002B7B32" w:rsidRDefault="002D33D7">
            <w:pPr>
              <w:pStyle w:val="Lijstalinea"/>
              <w:numPr>
                <w:ilvl w:val="0"/>
                <w:numId w:val="1"/>
              </w:numPr>
              <w:spacing w:after="200" w:line="360" w:lineRule="auto"/>
              <w:rPr>
                <w:rFonts w:asciiTheme="minorHAnsi" w:eastAsiaTheme="minorEastAsia" w:hAnsiTheme="minorHAnsi" w:cstheme="minorBidi"/>
                <w:color w:val="818181"/>
                <w:sz w:val="18"/>
                <w:szCs w:val="18"/>
              </w:rPr>
            </w:pPr>
            <w:r>
              <w:rPr>
                <w:rFonts w:eastAsia="Arial" w:cs="Arial"/>
                <w:color w:val="818181"/>
                <w:sz w:val="18"/>
                <w:szCs w:val="18"/>
              </w:rPr>
              <w:t>B Elektrotechniek</w:t>
            </w:r>
          </w:p>
          <w:p w14:paraId="0E78FB1B" w14:textId="77777777" w:rsidR="002D33D7" w:rsidRPr="002B7B32" w:rsidRDefault="002D33D7">
            <w:pPr>
              <w:pStyle w:val="Lijstalinea"/>
              <w:numPr>
                <w:ilvl w:val="0"/>
                <w:numId w:val="1"/>
              </w:numPr>
              <w:spacing w:after="200" w:line="360" w:lineRule="auto"/>
              <w:rPr>
                <w:rFonts w:asciiTheme="minorHAnsi" w:eastAsiaTheme="minorEastAsia" w:hAnsiTheme="minorHAnsi" w:cstheme="minorBidi"/>
                <w:color w:val="818181"/>
                <w:sz w:val="18"/>
                <w:szCs w:val="18"/>
              </w:rPr>
            </w:pPr>
            <w:r>
              <w:rPr>
                <w:rFonts w:eastAsia="Arial" w:cs="Arial"/>
                <w:color w:val="818181"/>
                <w:sz w:val="18"/>
                <w:szCs w:val="18"/>
              </w:rPr>
              <w:t>B Luchtvaarttechnologie</w:t>
            </w:r>
          </w:p>
          <w:p w14:paraId="5245FF5E" w14:textId="77777777" w:rsidR="002D33D7" w:rsidRDefault="002D33D7">
            <w:pPr>
              <w:pStyle w:val="Lijstalinea"/>
              <w:numPr>
                <w:ilvl w:val="0"/>
                <w:numId w:val="1"/>
              </w:numPr>
              <w:spacing w:line="360" w:lineRule="auto"/>
              <w:ind w:left="714" w:hanging="357"/>
              <w:rPr>
                <w:rFonts w:asciiTheme="minorHAnsi" w:eastAsiaTheme="minorEastAsia" w:hAnsiTheme="minorHAnsi" w:cstheme="minorBidi"/>
                <w:color w:val="818181"/>
                <w:sz w:val="18"/>
                <w:szCs w:val="18"/>
              </w:rPr>
            </w:pPr>
            <w:r>
              <w:rPr>
                <w:rFonts w:eastAsia="Arial" w:cs="Arial"/>
                <w:color w:val="818181"/>
                <w:sz w:val="18"/>
                <w:szCs w:val="18"/>
              </w:rPr>
              <w:t>B Werktuigbouwkunde</w:t>
            </w:r>
          </w:p>
        </w:tc>
      </w:tr>
      <w:tr w:rsidR="002D33D7" w14:paraId="1CAAC098" w14:textId="77777777">
        <w:trPr>
          <w:trHeight w:val="1605"/>
        </w:trPr>
        <w:tc>
          <w:tcPr>
            <w:tcW w:w="2402" w:type="dxa"/>
            <w:tcBorders>
              <w:top w:val="single" w:sz="6" w:space="0" w:color="auto"/>
              <w:left w:val="single" w:sz="6" w:space="0" w:color="auto"/>
              <w:bottom w:val="single" w:sz="6" w:space="0" w:color="auto"/>
              <w:right w:val="single" w:sz="6" w:space="0" w:color="auto"/>
            </w:tcBorders>
          </w:tcPr>
          <w:p w14:paraId="7BD5D842" w14:textId="77777777" w:rsidR="002D33D7" w:rsidRDefault="002D33D7">
            <w:pPr>
              <w:spacing w:before="40" w:after="120" w:line="360" w:lineRule="auto"/>
              <w:rPr>
                <w:rFonts w:eastAsia="Arial"/>
                <w:color w:val="818181"/>
                <w:sz w:val="18"/>
                <w:szCs w:val="18"/>
              </w:rPr>
            </w:pPr>
            <w:r w:rsidRPr="6C6A21F7">
              <w:rPr>
                <w:rFonts w:eastAsia="Arial"/>
                <w:color w:val="818181"/>
                <w:sz w:val="18"/>
                <w:szCs w:val="18"/>
              </w:rPr>
              <w:t>Inhoud</w:t>
            </w:r>
          </w:p>
        </w:tc>
        <w:tc>
          <w:tcPr>
            <w:tcW w:w="7070" w:type="dxa"/>
            <w:tcBorders>
              <w:top w:val="single" w:sz="6" w:space="0" w:color="auto"/>
              <w:left w:val="single" w:sz="6" w:space="0" w:color="auto"/>
              <w:bottom w:val="single" w:sz="6" w:space="0" w:color="auto"/>
              <w:right w:val="single" w:sz="6" w:space="0" w:color="auto"/>
            </w:tcBorders>
          </w:tcPr>
          <w:p w14:paraId="1B2B076E" w14:textId="3AEF3061" w:rsidR="002D33D7" w:rsidRDefault="002D33D7" w:rsidP="00645FA4">
            <w:pPr>
              <w:spacing w:line="240" w:lineRule="atLeast"/>
              <w:ind w:left="2"/>
              <w:rPr>
                <w:rFonts w:eastAsia="Arial"/>
                <w:color w:val="818181"/>
                <w:sz w:val="18"/>
                <w:szCs w:val="18"/>
              </w:rPr>
            </w:pPr>
            <w:r w:rsidRPr="005F0192">
              <w:rPr>
                <w:rFonts w:eastAsia="Arial"/>
                <w:color w:val="818181"/>
                <w:sz w:val="18"/>
                <w:szCs w:val="18"/>
              </w:rPr>
              <w:t>Wiskund</w:t>
            </w:r>
            <w:r w:rsidR="00645FA4">
              <w:rPr>
                <w:rFonts w:eastAsia="Arial"/>
                <w:color w:val="818181"/>
                <w:sz w:val="18"/>
                <w:szCs w:val="18"/>
              </w:rPr>
              <w:t>e</w:t>
            </w:r>
            <w:r w:rsidR="00645FA4">
              <w:rPr>
                <w:rFonts w:eastAsia="Arial"/>
                <w:color w:val="818181"/>
                <w:sz w:val="18"/>
                <w:szCs w:val="18"/>
              </w:rPr>
              <w:br/>
            </w:r>
            <w:r w:rsidRPr="6C6A21F7">
              <w:rPr>
                <w:rFonts w:eastAsia="Arial"/>
                <w:color w:val="818181"/>
                <w:sz w:val="18"/>
                <w:szCs w:val="18"/>
              </w:rPr>
              <w:t>Rekenen, machten, haakjes, breuken met letters, formules en grafieken, lijnen, tweedegraads functies, machtsfuncties, differentiëren van machtsfuncties, goniometrie.</w:t>
            </w:r>
          </w:p>
          <w:p w14:paraId="40777F47" w14:textId="57946D24" w:rsidR="00645FA4" w:rsidRPr="00645FA4" w:rsidRDefault="00645FA4" w:rsidP="00645FA4">
            <w:pPr>
              <w:spacing w:after="120" w:line="240" w:lineRule="atLeast"/>
              <w:rPr>
                <w:rFonts w:eastAsia="Arial"/>
                <w:color w:val="818181"/>
                <w:sz w:val="18"/>
                <w:szCs w:val="18"/>
              </w:rPr>
            </w:pPr>
            <w:r w:rsidRPr="00645FA4">
              <w:rPr>
                <w:rFonts w:eastAsia="Arial"/>
                <w:color w:val="818181"/>
                <w:sz w:val="18"/>
                <w:szCs w:val="18"/>
              </w:rPr>
              <w:t xml:space="preserve">Wiskunde, de basis deel 1, Jaap </w:t>
            </w:r>
            <w:proofErr w:type="spellStart"/>
            <w:r w:rsidRPr="00645FA4">
              <w:rPr>
                <w:rFonts w:eastAsia="Arial"/>
                <w:color w:val="818181"/>
                <w:sz w:val="18"/>
                <w:szCs w:val="18"/>
              </w:rPr>
              <w:t>Grasmeijer</w:t>
            </w:r>
            <w:proofErr w:type="spellEnd"/>
            <w:r w:rsidRPr="00645FA4">
              <w:rPr>
                <w:rFonts w:eastAsia="Arial"/>
                <w:color w:val="818181"/>
                <w:sz w:val="18"/>
                <w:szCs w:val="18"/>
              </w:rPr>
              <w:t xml:space="preserve">, </w:t>
            </w:r>
            <w:r w:rsidRPr="00645FA4">
              <w:rPr>
                <w:rFonts w:eastAsia="Arial"/>
                <w:color w:val="818181"/>
                <w:sz w:val="18"/>
                <w:szCs w:val="18"/>
              </w:rPr>
              <w:br/>
              <w:t>ISBN 9789001749705. Getoetst worden H1, H2, H3.1-H3.9, H3.10-H3.12, H4.1-H4.4, H5.1-H5.4, deels H5.5 en H5.7, H8.1-H8.4.</w:t>
            </w:r>
          </w:p>
          <w:p w14:paraId="5CC8C141" w14:textId="77777777" w:rsidR="002D33D7" w:rsidRDefault="002D33D7">
            <w:pPr>
              <w:spacing w:after="120" w:line="240" w:lineRule="atLeast"/>
              <w:rPr>
                <w:rFonts w:eastAsia="Arial"/>
                <w:color w:val="818181"/>
                <w:sz w:val="18"/>
                <w:szCs w:val="18"/>
              </w:rPr>
            </w:pPr>
            <w:r w:rsidRPr="00645FA4">
              <w:rPr>
                <w:rFonts w:eastAsia="Arial"/>
                <w:color w:val="818181"/>
                <w:sz w:val="18"/>
                <w:szCs w:val="18"/>
              </w:rPr>
              <w:t xml:space="preserve">Basisboek Wiskunde, J. vd </w:t>
            </w:r>
            <w:proofErr w:type="spellStart"/>
            <w:r w:rsidRPr="00645FA4">
              <w:rPr>
                <w:rFonts w:eastAsia="Arial"/>
                <w:color w:val="818181"/>
                <w:sz w:val="18"/>
                <w:szCs w:val="18"/>
              </w:rPr>
              <w:t>Craats</w:t>
            </w:r>
            <w:proofErr w:type="spellEnd"/>
            <w:r w:rsidRPr="00645FA4">
              <w:rPr>
                <w:rFonts w:eastAsia="Arial"/>
                <w:color w:val="818181"/>
                <w:sz w:val="18"/>
                <w:szCs w:val="18"/>
              </w:rPr>
              <w:t xml:space="preserve"> &amp; Rob Bosch, ISBN 978-90-430-1156-3. Getoetst worden Hoofdstuk 1 tot en met 6, 9 tot en met 12, 16 tot en met 18 en 20.</w:t>
            </w:r>
          </w:p>
        </w:tc>
      </w:tr>
      <w:tr w:rsidR="002D33D7" w14:paraId="046422B8" w14:textId="77777777">
        <w:tc>
          <w:tcPr>
            <w:tcW w:w="2402" w:type="dxa"/>
            <w:tcBorders>
              <w:top w:val="single" w:sz="6" w:space="0" w:color="auto"/>
              <w:left w:val="single" w:sz="6" w:space="0" w:color="auto"/>
              <w:bottom w:val="single" w:sz="6" w:space="0" w:color="auto"/>
              <w:right w:val="single" w:sz="6" w:space="0" w:color="auto"/>
            </w:tcBorders>
          </w:tcPr>
          <w:p w14:paraId="5DAB42DC" w14:textId="77777777" w:rsidR="002D33D7" w:rsidRDefault="002D33D7">
            <w:pPr>
              <w:spacing w:before="40" w:after="120" w:line="360" w:lineRule="auto"/>
              <w:rPr>
                <w:rFonts w:eastAsia="Arial"/>
                <w:color w:val="818181"/>
                <w:sz w:val="18"/>
                <w:szCs w:val="18"/>
              </w:rPr>
            </w:pPr>
            <w:proofErr w:type="spellStart"/>
            <w:r w:rsidRPr="6C6A21F7">
              <w:rPr>
                <w:rFonts w:eastAsia="Arial"/>
                <w:color w:val="818181"/>
                <w:sz w:val="18"/>
                <w:szCs w:val="18"/>
              </w:rPr>
              <w:t>Toetsvorm</w:t>
            </w:r>
            <w:proofErr w:type="spellEnd"/>
          </w:p>
        </w:tc>
        <w:tc>
          <w:tcPr>
            <w:tcW w:w="7070" w:type="dxa"/>
            <w:tcBorders>
              <w:top w:val="single" w:sz="6" w:space="0" w:color="auto"/>
              <w:left w:val="single" w:sz="6" w:space="0" w:color="auto"/>
              <w:bottom w:val="single" w:sz="6" w:space="0" w:color="auto"/>
              <w:right w:val="single" w:sz="6" w:space="0" w:color="auto"/>
            </w:tcBorders>
          </w:tcPr>
          <w:p w14:paraId="0E30E23E" w14:textId="77777777" w:rsidR="002D33D7" w:rsidRDefault="002D33D7">
            <w:pPr>
              <w:spacing w:after="0" w:line="240" w:lineRule="atLeast"/>
              <w:rPr>
                <w:rFonts w:eastAsia="Arial"/>
                <w:color w:val="818181"/>
                <w:sz w:val="18"/>
                <w:szCs w:val="18"/>
              </w:rPr>
            </w:pPr>
            <w:r w:rsidRPr="6C6A21F7">
              <w:rPr>
                <w:rFonts w:eastAsia="Arial"/>
                <w:color w:val="818181"/>
                <w:sz w:val="18"/>
                <w:szCs w:val="18"/>
              </w:rPr>
              <w:t>Schriftelijke toets met open vragen</w:t>
            </w:r>
          </w:p>
        </w:tc>
      </w:tr>
      <w:tr w:rsidR="002D33D7" w14:paraId="3E828099" w14:textId="77777777">
        <w:tc>
          <w:tcPr>
            <w:tcW w:w="2402" w:type="dxa"/>
            <w:tcBorders>
              <w:top w:val="single" w:sz="6" w:space="0" w:color="auto"/>
              <w:left w:val="single" w:sz="6" w:space="0" w:color="auto"/>
              <w:bottom w:val="single" w:sz="6" w:space="0" w:color="auto"/>
              <w:right w:val="single" w:sz="6" w:space="0" w:color="auto"/>
            </w:tcBorders>
          </w:tcPr>
          <w:p w14:paraId="1094972E" w14:textId="77777777" w:rsidR="002D33D7" w:rsidRDefault="002D33D7">
            <w:pPr>
              <w:spacing w:before="40" w:after="120" w:line="360" w:lineRule="auto"/>
              <w:rPr>
                <w:rFonts w:eastAsia="Arial"/>
                <w:color w:val="818181"/>
                <w:sz w:val="18"/>
                <w:szCs w:val="18"/>
              </w:rPr>
            </w:pPr>
            <w:proofErr w:type="spellStart"/>
            <w:r w:rsidRPr="6C6A21F7">
              <w:rPr>
                <w:rFonts w:eastAsia="Arial"/>
                <w:color w:val="818181"/>
                <w:sz w:val="18"/>
                <w:szCs w:val="18"/>
              </w:rPr>
              <w:t>Toetsduur</w:t>
            </w:r>
            <w:proofErr w:type="spellEnd"/>
          </w:p>
        </w:tc>
        <w:tc>
          <w:tcPr>
            <w:tcW w:w="7070" w:type="dxa"/>
            <w:tcBorders>
              <w:top w:val="single" w:sz="6" w:space="0" w:color="auto"/>
              <w:left w:val="single" w:sz="6" w:space="0" w:color="auto"/>
              <w:bottom w:val="single" w:sz="6" w:space="0" w:color="auto"/>
              <w:right w:val="single" w:sz="6" w:space="0" w:color="auto"/>
            </w:tcBorders>
          </w:tcPr>
          <w:p w14:paraId="2F788B3D" w14:textId="77777777" w:rsidR="002D33D7" w:rsidRDefault="002D33D7">
            <w:pPr>
              <w:spacing w:after="0" w:line="240" w:lineRule="atLeast"/>
              <w:rPr>
                <w:rFonts w:eastAsia="Arial"/>
                <w:color w:val="818181"/>
                <w:sz w:val="18"/>
                <w:szCs w:val="18"/>
              </w:rPr>
            </w:pPr>
            <w:r w:rsidRPr="6C6A21F7">
              <w:rPr>
                <w:rFonts w:eastAsia="Arial"/>
                <w:color w:val="818181"/>
                <w:sz w:val="18"/>
                <w:szCs w:val="18"/>
              </w:rPr>
              <w:t>Maximaal 120 minuten</w:t>
            </w:r>
          </w:p>
        </w:tc>
      </w:tr>
      <w:tr w:rsidR="002D33D7" w14:paraId="5227DAB7" w14:textId="77777777">
        <w:trPr>
          <w:trHeight w:val="2430"/>
        </w:trPr>
        <w:tc>
          <w:tcPr>
            <w:tcW w:w="2402" w:type="dxa"/>
            <w:tcBorders>
              <w:top w:val="single" w:sz="6" w:space="0" w:color="auto"/>
              <w:left w:val="single" w:sz="6" w:space="0" w:color="auto"/>
              <w:bottom w:val="single" w:sz="6" w:space="0" w:color="auto"/>
              <w:right w:val="single" w:sz="6" w:space="0" w:color="auto"/>
            </w:tcBorders>
          </w:tcPr>
          <w:p w14:paraId="2F8C3477" w14:textId="77777777" w:rsidR="002D33D7" w:rsidRDefault="002D33D7">
            <w:pPr>
              <w:spacing w:before="40" w:after="120" w:line="360" w:lineRule="auto"/>
              <w:rPr>
                <w:rFonts w:eastAsia="Arial"/>
                <w:color w:val="818181"/>
                <w:sz w:val="18"/>
                <w:szCs w:val="18"/>
              </w:rPr>
            </w:pPr>
            <w:r w:rsidRPr="6C6A21F7">
              <w:rPr>
                <w:rFonts w:eastAsia="Arial"/>
                <w:color w:val="818181"/>
                <w:sz w:val="18"/>
                <w:szCs w:val="18"/>
              </w:rPr>
              <w:t>Hoe voor te bereiden</w:t>
            </w:r>
          </w:p>
        </w:tc>
        <w:tc>
          <w:tcPr>
            <w:tcW w:w="7070" w:type="dxa"/>
            <w:tcBorders>
              <w:top w:val="single" w:sz="6" w:space="0" w:color="auto"/>
              <w:left w:val="single" w:sz="6" w:space="0" w:color="auto"/>
              <w:bottom w:val="single" w:sz="6" w:space="0" w:color="auto"/>
              <w:right w:val="single" w:sz="6" w:space="0" w:color="auto"/>
            </w:tcBorders>
          </w:tcPr>
          <w:p w14:paraId="30C58CA0" w14:textId="77777777" w:rsidR="002D33D7" w:rsidRPr="00FC2586" w:rsidRDefault="002D33D7">
            <w:pPr>
              <w:spacing w:line="360" w:lineRule="auto"/>
              <w:jc w:val="both"/>
              <w:rPr>
                <w:color w:val="808080" w:themeColor="background1" w:themeShade="80"/>
                <w:sz w:val="18"/>
                <w:szCs w:val="18"/>
              </w:rPr>
            </w:pPr>
            <w:r w:rsidRPr="00FC2586">
              <w:rPr>
                <w:color w:val="808080" w:themeColor="background1" w:themeShade="80"/>
                <w:sz w:val="18"/>
                <w:szCs w:val="18"/>
              </w:rPr>
              <w:t>Zelfstudie of bijspijkercursus (zie onder begeleiding).</w:t>
            </w:r>
          </w:p>
          <w:p w14:paraId="25B0B656" w14:textId="77777777" w:rsidR="002D33D7" w:rsidRPr="00FC2586" w:rsidRDefault="002D33D7">
            <w:pPr>
              <w:spacing w:line="360" w:lineRule="auto"/>
              <w:jc w:val="both"/>
              <w:rPr>
                <w:color w:val="808080" w:themeColor="background1" w:themeShade="80"/>
                <w:sz w:val="18"/>
                <w:szCs w:val="18"/>
              </w:rPr>
            </w:pPr>
            <w:r w:rsidRPr="00FC2586">
              <w:rPr>
                <w:color w:val="808080" w:themeColor="background1" w:themeShade="80"/>
                <w:sz w:val="18"/>
                <w:szCs w:val="18"/>
              </w:rPr>
              <w:t>De toets bestaat uit opgaven die vergelijkbaar zijn met die uit het oefenmateriaal. De oplostechnieken moeten uit het hoofd gekend worden.</w:t>
            </w:r>
          </w:p>
          <w:p w14:paraId="19223984" w14:textId="1E940D02" w:rsidR="002D33D7" w:rsidRPr="00D87AC4" w:rsidRDefault="002D33D7" w:rsidP="00D87AC4">
            <w:pPr>
              <w:spacing w:line="360" w:lineRule="auto"/>
              <w:jc w:val="both"/>
              <w:rPr>
                <w:color w:val="808080" w:themeColor="background1" w:themeShade="80"/>
                <w:sz w:val="18"/>
                <w:szCs w:val="18"/>
              </w:rPr>
            </w:pPr>
            <w:r w:rsidRPr="00FC2586">
              <w:rPr>
                <w:color w:val="808080" w:themeColor="background1" w:themeShade="80"/>
                <w:sz w:val="18"/>
                <w:szCs w:val="18"/>
              </w:rPr>
              <w:t xml:space="preserve">Houd rekening met een </w:t>
            </w:r>
            <w:r w:rsidRPr="00FC2586">
              <w:rPr>
                <w:color w:val="808080" w:themeColor="background1" w:themeShade="80"/>
                <w:sz w:val="18"/>
                <w:szCs w:val="18"/>
                <w:u w:val="single"/>
              </w:rPr>
              <w:t>zeer grote studielast</w:t>
            </w:r>
            <w:r w:rsidRPr="00FC2586">
              <w:rPr>
                <w:color w:val="808080" w:themeColor="background1" w:themeShade="80"/>
                <w:sz w:val="18"/>
                <w:szCs w:val="18"/>
              </w:rPr>
              <w:t>. De stof omvat een groot gedeelte van de havo leerstof van wiskunde B. Een havo leerling doet er honderden uren over om zich die stof eigen te maken. Het heeft geen enkele zin om op goed geluk of na een kleine inspanning aan de 21+ toets deel te nemen. Wij adviseren daarom deel te nemen aan de bijspijkercursus.</w:t>
            </w:r>
            <w:r w:rsidR="00D87AC4">
              <w:rPr>
                <w:color w:val="808080" w:themeColor="background1" w:themeShade="80"/>
                <w:sz w:val="18"/>
                <w:szCs w:val="18"/>
              </w:rPr>
              <w:t xml:space="preserve"> </w:t>
            </w:r>
            <w:r w:rsidRPr="00FC2586">
              <w:rPr>
                <w:color w:val="808080" w:themeColor="background1" w:themeShade="80"/>
                <w:sz w:val="18"/>
                <w:szCs w:val="18"/>
              </w:rPr>
              <w:t xml:space="preserve">Inhoudelijke vragen </w:t>
            </w:r>
            <w:r w:rsidRPr="00FC2586">
              <w:rPr>
                <w:color w:val="808080" w:themeColor="background1" w:themeShade="80"/>
                <w:sz w:val="18"/>
              </w:rPr>
              <w:t xml:space="preserve"> </w:t>
            </w:r>
            <w:hyperlink r:id="rId19" w:history="1">
              <w:r w:rsidRPr="00FC2586">
                <w:rPr>
                  <w:rStyle w:val="Hyperlink"/>
                  <w:color w:val="808080" w:themeColor="background1" w:themeShade="80"/>
                  <w:sz w:val="18"/>
                </w:rPr>
                <w:t>vanessa.fernand@inholland.nl</w:t>
              </w:r>
            </w:hyperlink>
          </w:p>
          <w:p w14:paraId="510544A9" w14:textId="305F2941" w:rsidR="002D33D7" w:rsidRPr="000D778F" w:rsidRDefault="002D33D7">
            <w:pPr>
              <w:spacing w:line="360" w:lineRule="auto"/>
              <w:ind w:left="2"/>
              <w:jc w:val="both"/>
              <w:rPr>
                <w:rFonts w:eastAsia="Batang"/>
                <w:color w:val="808080" w:themeColor="background1" w:themeShade="80"/>
                <w:sz w:val="18"/>
                <w:szCs w:val="18"/>
                <w:u w:val="single"/>
              </w:rPr>
            </w:pPr>
          </w:p>
        </w:tc>
      </w:tr>
      <w:tr w:rsidR="002D33D7" w14:paraId="67E6ACD6" w14:textId="77777777">
        <w:trPr>
          <w:trHeight w:val="1620"/>
        </w:trPr>
        <w:tc>
          <w:tcPr>
            <w:tcW w:w="2402" w:type="dxa"/>
            <w:tcBorders>
              <w:top w:val="single" w:sz="6" w:space="0" w:color="auto"/>
              <w:left w:val="single" w:sz="6" w:space="0" w:color="auto"/>
              <w:bottom w:val="single" w:sz="6" w:space="0" w:color="auto"/>
              <w:right w:val="single" w:sz="6" w:space="0" w:color="auto"/>
            </w:tcBorders>
          </w:tcPr>
          <w:p w14:paraId="5DFE77B8" w14:textId="77777777" w:rsidR="002D33D7" w:rsidRDefault="002D33D7">
            <w:pPr>
              <w:spacing w:before="40" w:after="120" w:line="360" w:lineRule="auto"/>
              <w:rPr>
                <w:rFonts w:eastAsia="Arial"/>
                <w:color w:val="818181"/>
                <w:sz w:val="18"/>
                <w:szCs w:val="18"/>
              </w:rPr>
            </w:pPr>
            <w:r w:rsidRPr="6C6A21F7">
              <w:rPr>
                <w:rFonts w:eastAsia="Arial"/>
                <w:color w:val="818181"/>
                <w:sz w:val="18"/>
                <w:szCs w:val="18"/>
              </w:rPr>
              <w:t>Begeleiding</w:t>
            </w:r>
          </w:p>
        </w:tc>
        <w:tc>
          <w:tcPr>
            <w:tcW w:w="7070" w:type="dxa"/>
            <w:tcBorders>
              <w:top w:val="single" w:sz="6" w:space="0" w:color="auto"/>
              <w:left w:val="single" w:sz="6" w:space="0" w:color="auto"/>
              <w:bottom w:val="single" w:sz="6" w:space="0" w:color="auto"/>
              <w:right w:val="single" w:sz="6" w:space="0" w:color="auto"/>
            </w:tcBorders>
          </w:tcPr>
          <w:p w14:paraId="3E51E5AE" w14:textId="77777777" w:rsidR="00D87AC4" w:rsidRPr="00D87AC4" w:rsidRDefault="002D33D7" w:rsidP="00D87AC4">
            <w:pPr>
              <w:autoSpaceDE w:val="0"/>
              <w:autoSpaceDN w:val="0"/>
              <w:adjustRightInd w:val="0"/>
              <w:spacing w:line="360" w:lineRule="auto"/>
              <w:rPr>
                <w:bCs/>
                <w:color w:val="808080" w:themeColor="background1" w:themeShade="80"/>
                <w:sz w:val="18"/>
                <w:szCs w:val="18"/>
              </w:rPr>
            </w:pPr>
            <w:r w:rsidRPr="00D87AC4">
              <w:rPr>
                <w:bCs/>
                <w:color w:val="808080" w:themeColor="background1" w:themeShade="80"/>
                <w:sz w:val="18"/>
                <w:szCs w:val="18"/>
              </w:rPr>
              <w:t>Bijspijkercursus Wiskunde B</w:t>
            </w:r>
            <w:r w:rsidR="00D87AC4" w:rsidRPr="00D87AC4">
              <w:rPr>
                <w:bCs/>
                <w:color w:val="808080" w:themeColor="background1" w:themeShade="80"/>
                <w:sz w:val="18"/>
                <w:szCs w:val="18"/>
              </w:rPr>
              <w:t xml:space="preserve"> (Let op!: alleen beschikbaar voor de september instroom, </w:t>
            </w:r>
            <w:r w:rsidR="00D87AC4" w:rsidRPr="00D87AC4">
              <w:rPr>
                <w:bCs/>
                <w:color w:val="808080" w:themeColor="background1" w:themeShade="80"/>
                <w:sz w:val="18"/>
                <w:szCs w:val="18"/>
                <w:u w:val="single"/>
              </w:rPr>
              <w:t>niet</w:t>
            </w:r>
            <w:r w:rsidR="00D87AC4" w:rsidRPr="00D87AC4">
              <w:rPr>
                <w:bCs/>
                <w:color w:val="808080" w:themeColor="background1" w:themeShade="80"/>
                <w:sz w:val="18"/>
                <w:szCs w:val="18"/>
              </w:rPr>
              <w:t xml:space="preserve"> voor de februari instroom)</w:t>
            </w:r>
          </w:p>
          <w:p w14:paraId="0643B480" w14:textId="66E5089E" w:rsidR="002D33D7" w:rsidRPr="00D87AC4" w:rsidRDefault="00D87AC4" w:rsidP="00D87AC4">
            <w:pPr>
              <w:autoSpaceDE w:val="0"/>
              <w:autoSpaceDN w:val="0"/>
              <w:adjustRightInd w:val="0"/>
              <w:rPr>
                <w:bCs/>
                <w:color w:val="808080" w:themeColor="background1" w:themeShade="80"/>
                <w:sz w:val="18"/>
                <w:szCs w:val="18"/>
              </w:rPr>
            </w:pPr>
            <w:r w:rsidRPr="00D87AC4">
              <w:rPr>
                <w:bCs/>
                <w:color w:val="808080" w:themeColor="background1" w:themeShade="80"/>
                <w:sz w:val="18"/>
                <w:szCs w:val="18"/>
              </w:rPr>
              <w:t>Informatie volgt z.s.m.</w:t>
            </w:r>
          </w:p>
          <w:p w14:paraId="18A0B259" w14:textId="1D177DDD" w:rsidR="002D33D7" w:rsidRPr="00D87AC4" w:rsidRDefault="002D33D7">
            <w:pPr>
              <w:autoSpaceDE w:val="0"/>
              <w:autoSpaceDN w:val="0"/>
              <w:adjustRightInd w:val="0"/>
              <w:spacing w:after="0" w:line="360" w:lineRule="auto"/>
              <w:rPr>
                <w:color w:val="808080" w:themeColor="background1" w:themeShade="80"/>
                <w:sz w:val="18"/>
                <w:szCs w:val="18"/>
              </w:rPr>
            </w:pPr>
          </w:p>
        </w:tc>
      </w:tr>
      <w:tr w:rsidR="002D33D7" w14:paraId="4F0C53C9" w14:textId="77777777">
        <w:tc>
          <w:tcPr>
            <w:tcW w:w="2402" w:type="dxa"/>
            <w:tcBorders>
              <w:top w:val="single" w:sz="6" w:space="0" w:color="auto"/>
              <w:left w:val="single" w:sz="6" w:space="0" w:color="auto"/>
              <w:bottom w:val="single" w:sz="6" w:space="0" w:color="auto"/>
              <w:right w:val="single" w:sz="6" w:space="0" w:color="auto"/>
            </w:tcBorders>
          </w:tcPr>
          <w:p w14:paraId="178189E7" w14:textId="77777777" w:rsidR="002D33D7" w:rsidRPr="00906EBA" w:rsidRDefault="002D33D7">
            <w:pPr>
              <w:spacing w:before="40" w:after="120" w:line="360" w:lineRule="auto"/>
              <w:rPr>
                <w:rFonts w:eastAsia="Arial"/>
                <w:color w:val="818181"/>
                <w:sz w:val="16"/>
                <w:szCs w:val="16"/>
              </w:rPr>
            </w:pPr>
            <w:r w:rsidRPr="00906EBA">
              <w:rPr>
                <w:rFonts w:eastAsia="Arial"/>
                <w:color w:val="818181"/>
                <w:sz w:val="16"/>
                <w:szCs w:val="16"/>
              </w:rPr>
              <w:t>Toegestane hulpmiddelen</w:t>
            </w:r>
          </w:p>
        </w:tc>
        <w:tc>
          <w:tcPr>
            <w:tcW w:w="7070" w:type="dxa"/>
            <w:tcBorders>
              <w:top w:val="single" w:sz="6" w:space="0" w:color="auto"/>
              <w:left w:val="single" w:sz="6" w:space="0" w:color="auto"/>
              <w:bottom w:val="single" w:sz="6" w:space="0" w:color="auto"/>
              <w:right w:val="single" w:sz="6" w:space="0" w:color="auto"/>
            </w:tcBorders>
          </w:tcPr>
          <w:p w14:paraId="5F941591" w14:textId="77777777" w:rsidR="002D33D7" w:rsidRDefault="002D33D7">
            <w:pPr>
              <w:spacing w:after="0" w:line="240" w:lineRule="atLeast"/>
              <w:rPr>
                <w:rFonts w:eastAsia="Arial"/>
                <w:color w:val="818181"/>
                <w:sz w:val="18"/>
                <w:szCs w:val="18"/>
              </w:rPr>
            </w:pPr>
            <w:r w:rsidRPr="6C6A21F7">
              <w:rPr>
                <w:rFonts w:eastAsia="Arial"/>
                <w:color w:val="818181"/>
                <w:sz w:val="18"/>
                <w:szCs w:val="18"/>
              </w:rPr>
              <w:t xml:space="preserve">Pen, potlood, papier, geodriehoek, een </w:t>
            </w:r>
            <w:r w:rsidRPr="6C6A21F7">
              <w:rPr>
                <w:rFonts w:eastAsia="Arial"/>
                <w:b/>
                <w:bCs/>
                <w:color w:val="818181"/>
                <w:sz w:val="18"/>
                <w:szCs w:val="18"/>
                <w:u w:val="single"/>
              </w:rPr>
              <w:t xml:space="preserve">niet-grafische en niet-programmeerbare </w:t>
            </w:r>
            <w:r w:rsidRPr="6C6A21F7">
              <w:rPr>
                <w:rFonts w:eastAsia="Arial"/>
                <w:color w:val="818181"/>
                <w:sz w:val="18"/>
                <w:szCs w:val="18"/>
              </w:rPr>
              <w:t>rekenmachine.</w:t>
            </w:r>
          </w:p>
        </w:tc>
      </w:tr>
      <w:tr w:rsidR="002D33D7" w14:paraId="6B73F918" w14:textId="77777777">
        <w:trPr>
          <w:trHeight w:val="570"/>
        </w:trPr>
        <w:tc>
          <w:tcPr>
            <w:tcW w:w="2402" w:type="dxa"/>
            <w:tcBorders>
              <w:top w:val="single" w:sz="6" w:space="0" w:color="auto"/>
              <w:left w:val="single" w:sz="6" w:space="0" w:color="auto"/>
              <w:bottom w:val="single" w:sz="6" w:space="0" w:color="auto"/>
              <w:right w:val="single" w:sz="6" w:space="0" w:color="auto"/>
            </w:tcBorders>
          </w:tcPr>
          <w:p w14:paraId="26F72661" w14:textId="77777777" w:rsidR="002D33D7" w:rsidRDefault="002D33D7">
            <w:pPr>
              <w:spacing w:before="40" w:after="120" w:line="360" w:lineRule="auto"/>
              <w:rPr>
                <w:rFonts w:eastAsia="Arial"/>
                <w:color w:val="818181"/>
                <w:sz w:val="18"/>
                <w:szCs w:val="18"/>
              </w:rPr>
            </w:pPr>
            <w:r w:rsidRPr="6C6A21F7">
              <w:rPr>
                <w:rFonts w:eastAsia="Arial"/>
                <w:color w:val="818181"/>
                <w:sz w:val="18"/>
                <w:szCs w:val="18"/>
              </w:rPr>
              <w:t>Boeken en andere bronnen</w:t>
            </w:r>
          </w:p>
        </w:tc>
        <w:tc>
          <w:tcPr>
            <w:tcW w:w="7070" w:type="dxa"/>
            <w:tcBorders>
              <w:top w:val="single" w:sz="6" w:space="0" w:color="auto"/>
              <w:left w:val="single" w:sz="6" w:space="0" w:color="auto"/>
              <w:bottom w:val="single" w:sz="6" w:space="0" w:color="auto"/>
              <w:right w:val="single" w:sz="6" w:space="0" w:color="auto"/>
            </w:tcBorders>
          </w:tcPr>
          <w:p w14:paraId="20C84ABF" w14:textId="5993D8EB" w:rsidR="009139D1" w:rsidRPr="009139D1" w:rsidRDefault="009139D1">
            <w:pPr>
              <w:spacing w:after="120" w:line="240" w:lineRule="atLeast"/>
              <w:rPr>
                <w:rFonts w:eastAsia="Arial"/>
                <w:color w:val="818181"/>
                <w:sz w:val="18"/>
                <w:szCs w:val="18"/>
              </w:rPr>
            </w:pPr>
            <w:r w:rsidRPr="009139D1">
              <w:rPr>
                <w:rFonts w:eastAsia="Arial"/>
                <w:color w:val="818181"/>
                <w:sz w:val="18"/>
                <w:szCs w:val="18"/>
              </w:rPr>
              <w:t xml:space="preserve">Wiskunde, de basis deel 1, Jaap </w:t>
            </w:r>
            <w:proofErr w:type="spellStart"/>
            <w:r w:rsidRPr="009139D1">
              <w:rPr>
                <w:rFonts w:eastAsia="Arial"/>
                <w:color w:val="818181"/>
                <w:sz w:val="18"/>
                <w:szCs w:val="18"/>
              </w:rPr>
              <w:t>Grasmeijer</w:t>
            </w:r>
            <w:proofErr w:type="spellEnd"/>
            <w:r w:rsidRPr="009139D1">
              <w:rPr>
                <w:rFonts w:eastAsia="Arial"/>
                <w:color w:val="818181"/>
                <w:sz w:val="18"/>
                <w:szCs w:val="18"/>
              </w:rPr>
              <w:t xml:space="preserve">, </w:t>
            </w:r>
            <w:r>
              <w:rPr>
                <w:rFonts w:eastAsia="Arial"/>
                <w:color w:val="818181"/>
                <w:sz w:val="18"/>
                <w:szCs w:val="18"/>
              </w:rPr>
              <w:br/>
            </w:r>
            <w:r w:rsidRPr="009139D1">
              <w:rPr>
                <w:rFonts w:eastAsia="Arial"/>
                <w:color w:val="818181"/>
                <w:sz w:val="18"/>
                <w:szCs w:val="18"/>
              </w:rPr>
              <w:t>ISBN 9789001749705. Getoetst worden H1, H2, H3.1-H3.9, H3.10-H3.12, H4.1-H4.4, H5.1-H5.4, deels H5.5 en H5.7, H8.1-H8.4.</w:t>
            </w:r>
          </w:p>
          <w:p w14:paraId="72882157" w14:textId="7D9A3AA2" w:rsidR="002D33D7" w:rsidRDefault="002D33D7">
            <w:pPr>
              <w:spacing w:after="120" w:line="240" w:lineRule="atLeast"/>
              <w:rPr>
                <w:rFonts w:ascii="Calibri" w:eastAsia="Calibri" w:hAnsi="Calibri" w:cs="Calibri"/>
                <w:color w:val="818181"/>
                <w:szCs w:val="20"/>
              </w:rPr>
            </w:pPr>
            <w:r w:rsidRPr="009139D1">
              <w:rPr>
                <w:rFonts w:eastAsia="Arial"/>
                <w:color w:val="818181"/>
                <w:sz w:val="18"/>
                <w:szCs w:val="18"/>
              </w:rPr>
              <w:t xml:space="preserve">Basisboek Wiskunde, Jan van de </w:t>
            </w:r>
            <w:proofErr w:type="spellStart"/>
            <w:r w:rsidRPr="009139D1">
              <w:rPr>
                <w:rFonts w:eastAsia="Arial"/>
                <w:color w:val="818181"/>
                <w:sz w:val="18"/>
                <w:szCs w:val="18"/>
              </w:rPr>
              <w:t>Craats</w:t>
            </w:r>
            <w:proofErr w:type="spellEnd"/>
            <w:r w:rsidRPr="009139D1">
              <w:rPr>
                <w:rFonts w:eastAsia="Arial"/>
                <w:color w:val="818181"/>
                <w:sz w:val="18"/>
                <w:szCs w:val="18"/>
              </w:rPr>
              <w:t xml:space="preserve"> &amp; Rob Bosch, </w:t>
            </w:r>
            <w:r w:rsidRPr="009139D1">
              <w:br/>
            </w:r>
            <w:r w:rsidRPr="009139D1">
              <w:rPr>
                <w:rFonts w:eastAsia="Arial"/>
                <w:color w:val="818181"/>
                <w:sz w:val="18"/>
                <w:szCs w:val="18"/>
              </w:rPr>
              <w:t>ISBN 978-90-430-1156</w:t>
            </w:r>
            <w:r w:rsidRPr="009139D1">
              <w:rPr>
                <w:rFonts w:ascii="Times New Roman" w:eastAsia="Times New Roman" w:hAnsi="Times New Roman" w:cs="Times New Roman"/>
                <w:color w:val="818181"/>
                <w:sz w:val="18"/>
                <w:szCs w:val="18"/>
              </w:rPr>
              <w:t>-</w:t>
            </w:r>
            <w:r w:rsidRPr="009139D1">
              <w:rPr>
                <w:rFonts w:eastAsia="Arial"/>
                <w:color w:val="818181"/>
                <w:sz w:val="18"/>
                <w:szCs w:val="18"/>
              </w:rPr>
              <w:t>3 (of een nieuwere druk.)</w:t>
            </w:r>
            <w:r w:rsidRPr="009139D1">
              <w:rPr>
                <w:rFonts w:ascii="Times New Roman" w:eastAsia="Times New Roman" w:hAnsi="Times New Roman" w:cs="Times New Roman"/>
                <w:color w:val="818181"/>
                <w:sz w:val="18"/>
                <w:szCs w:val="18"/>
              </w:rPr>
              <w:t xml:space="preserve"> </w:t>
            </w:r>
            <w:r w:rsidRPr="009139D1">
              <w:rPr>
                <w:rFonts w:eastAsia="Arial"/>
                <w:color w:val="818181"/>
                <w:sz w:val="18"/>
                <w:szCs w:val="18"/>
              </w:rPr>
              <w:t>Getoetst worden Hoofdstuk 1 tot en met 6, 9 tot en met 12, 16 tot en met 18 en 20.</w:t>
            </w:r>
          </w:p>
        </w:tc>
      </w:tr>
    </w:tbl>
    <w:p w14:paraId="5B27FC89" w14:textId="77777777" w:rsidR="002D33D7" w:rsidRDefault="002D33D7" w:rsidP="002D33D7">
      <w:pPr>
        <w:rPr>
          <w:rFonts w:eastAsia="Calibri"/>
          <w:b/>
          <w:bCs/>
          <w:color w:val="E3027F"/>
          <w:szCs w:val="20"/>
        </w:rPr>
      </w:pPr>
    </w:p>
    <w:p w14:paraId="7D26DBB4" w14:textId="77777777" w:rsidR="002E4106" w:rsidRDefault="002E4106"/>
    <w:sectPr w:rsidR="002E4106">
      <w:headerReference w:type="default" r:id="rId20"/>
      <w:footerReference w:type="default" r:id="rId21"/>
      <w:headerReference w:type="first" r:id="rId22"/>
      <w:footerReference w:type="first" r:id="rId23"/>
      <w:footnotePr>
        <w:numStart w:val="2"/>
      </w:footnotePr>
      <w:pgSz w:w="11906" w:h="16838"/>
      <w:pgMar w:top="567" w:right="1133" w:bottom="709"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C2A48" w14:textId="77777777" w:rsidR="006C4686" w:rsidRDefault="006C4686">
      <w:pPr>
        <w:spacing w:after="0" w:line="240" w:lineRule="auto"/>
      </w:pPr>
      <w:r>
        <w:separator/>
      </w:r>
    </w:p>
  </w:endnote>
  <w:endnote w:type="continuationSeparator" w:id="0">
    <w:p w14:paraId="78EE6F1B" w14:textId="77777777" w:rsidR="006C4686" w:rsidRDefault="006C4686">
      <w:pPr>
        <w:spacing w:after="0" w:line="240" w:lineRule="auto"/>
      </w:pPr>
      <w:r>
        <w:continuationSeparator/>
      </w:r>
    </w:p>
  </w:endnote>
  <w:endnote w:type="continuationNotice" w:id="1">
    <w:p w14:paraId="42519D4E" w14:textId="77777777" w:rsidR="006C4686" w:rsidRDefault="006C4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916147"/>
      <w:docPartObj>
        <w:docPartGallery w:val="Page Numbers (Bottom of Page)"/>
        <w:docPartUnique/>
      </w:docPartObj>
    </w:sdtPr>
    <w:sdtEndPr>
      <w:rPr>
        <w:color w:val="808080" w:themeColor="background1" w:themeShade="80"/>
        <w:sz w:val="16"/>
        <w:szCs w:val="16"/>
      </w:rPr>
    </w:sdtEndPr>
    <w:sdtContent>
      <w:p w14:paraId="67680FB4" w14:textId="77777777" w:rsidR="003C0179" w:rsidRPr="00BB070E" w:rsidRDefault="00627C3B">
        <w:pPr>
          <w:pStyle w:val="Voettekst"/>
          <w:ind w:firstLine="1416"/>
          <w:rPr>
            <w:color w:val="808080" w:themeColor="background1" w:themeShade="80"/>
            <w:sz w:val="16"/>
            <w:szCs w:val="16"/>
          </w:rPr>
        </w:pPr>
        <w:r w:rsidRPr="00BB070E">
          <w:rPr>
            <w:color w:val="808080" w:themeColor="background1" w:themeShade="80"/>
            <w:sz w:val="16"/>
            <w:szCs w:val="16"/>
          </w:rPr>
          <w:t xml:space="preserve">Infowijzer </w:t>
        </w:r>
        <w:r>
          <w:rPr>
            <w:color w:val="808080" w:themeColor="background1" w:themeShade="80"/>
            <w:sz w:val="16"/>
            <w:szCs w:val="16"/>
          </w:rPr>
          <w:t>Toelatings</w:t>
        </w:r>
        <w:r w:rsidRPr="00BB070E">
          <w:rPr>
            <w:color w:val="808080" w:themeColor="background1" w:themeShade="80"/>
            <w:sz w:val="16"/>
            <w:szCs w:val="16"/>
          </w:rPr>
          <w:t>toets 20</w:t>
        </w:r>
        <w:r>
          <w:rPr>
            <w:color w:val="808080" w:themeColor="background1" w:themeShade="80"/>
            <w:sz w:val="16"/>
            <w:szCs w:val="16"/>
          </w:rPr>
          <w:t>23</w:t>
        </w:r>
        <w:r w:rsidRPr="00BB070E">
          <w:rPr>
            <w:color w:val="808080" w:themeColor="background1" w:themeShade="80"/>
            <w:sz w:val="16"/>
            <w:szCs w:val="16"/>
          </w:rPr>
          <w:tab/>
        </w:r>
        <w:r>
          <w:rPr>
            <w:color w:val="808080" w:themeColor="background1" w:themeShade="80"/>
            <w:sz w:val="16"/>
            <w:szCs w:val="16"/>
          </w:rPr>
          <w:tab/>
        </w:r>
        <w:r w:rsidRPr="00BB070E">
          <w:rPr>
            <w:color w:val="808080" w:themeColor="background1" w:themeShade="80"/>
            <w:sz w:val="16"/>
            <w:szCs w:val="16"/>
          </w:rPr>
          <w:t xml:space="preserve"> </w:t>
        </w:r>
        <w:r w:rsidRPr="00BB070E">
          <w:rPr>
            <w:color w:val="808080" w:themeColor="background1" w:themeShade="80"/>
            <w:sz w:val="16"/>
            <w:szCs w:val="16"/>
          </w:rPr>
          <w:fldChar w:fldCharType="begin"/>
        </w:r>
        <w:r w:rsidRPr="00BB070E">
          <w:rPr>
            <w:color w:val="808080" w:themeColor="background1" w:themeShade="80"/>
            <w:sz w:val="16"/>
            <w:szCs w:val="16"/>
          </w:rPr>
          <w:instrText>PAGE   \* MERGEFORMAT</w:instrText>
        </w:r>
        <w:r w:rsidRPr="00BB070E">
          <w:rPr>
            <w:color w:val="808080" w:themeColor="background1" w:themeShade="80"/>
            <w:sz w:val="16"/>
            <w:szCs w:val="16"/>
          </w:rPr>
          <w:fldChar w:fldCharType="separate"/>
        </w:r>
        <w:r>
          <w:rPr>
            <w:noProof/>
            <w:color w:val="808080" w:themeColor="background1" w:themeShade="80"/>
            <w:sz w:val="16"/>
            <w:szCs w:val="16"/>
          </w:rPr>
          <w:t>10</w:t>
        </w:r>
        <w:r w:rsidRPr="00BB070E">
          <w:rPr>
            <w:color w:val="808080" w:themeColor="background1" w:themeShade="80"/>
            <w:sz w:val="16"/>
            <w:szCs w:val="16"/>
          </w:rPr>
          <w:fldChar w:fldCharType="end"/>
        </w:r>
      </w:p>
    </w:sdtContent>
  </w:sdt>
  <w:p w14:paraId="1E2F5B70" w14:textId="77777777" w:rsidR="003C0179" w:rsidRDefault="003C0179">
    <w:pPr>
      <w:pStyle w:val="Voettekst"/>
      <w:jc w:val="cen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9"/>
      <w:gridCol w:w="3119"/>
      <w:gridCol w:w="3119"/>
    </w:tblGrid>
    <w:tr w:rsidR="00627C3B" w14:paraId="46A52399" w14:textId="77777777">
      <w:tc>
        <w:tcPr>
          <w:tcW w:w="3119" w:type="dxa"/>
        </w:tcPr>
        <w:p w14:paraId="4B3CC051" w14:textId="77777777" w:rsidR="003C0179" w:rsidRDefault="003C0179">
          <w:pPr>
            <w:pStyle w:val="Koptekst"/>
            <w:ind w:left="-115"/>
          </w:pPr>
        </w:p>
      </w:tc>
      <w:tc>
        <w:tcPr>
          <w:tcW w:w="3119" w:type="dxa"/>
        </w:tcPr>
        <w:p w14:paraId="74AAB22C" w14:textId="77777777" w:rsidR="003C0179" w:rsidRDefault="003C0179">
          <w:pPr>
            <w:pStyle w:val="Koptekst"/>
            <w:jc w:val="center"/>
          </w:pPr>
        </w:p>
      </w:tc>
      <w:tc>
        <w:tcPr>
          <w:tcW w:w="3119" w:type="dxa"/>
        </w:tcPr>
        <w:p w14:paraId="53823E84" w14:textId="77777777" w:rsidR="003C0179" w:rsidRDefault="003C0179">
          <w:pPr>
            <w:pStyle w:val="Koptekst"/>
            <w:ind w:right="-115"/>
            <w:jc w:val="right"/>
          </w:pPr>
        </w:p>
      </w:tc>
    </w:tr>
  </w:tbl>
  <w:p w14:paraId="48536FA9" w14:textId="77777777" w:rsidR="003C0179" w:rsidRDefault="003C01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01EFF" w14:textId="77777777" w:rsidR="006C4686" w:rsidRDefault="006C4686">
      <w:pPr>
        <w:spacing w:after="0" w:line="240" w:lineRule="auto"/>
      </w:pPr>
      <w:r>
        <w:separator/>
      </w:r>
    </w:p>
  </w:footnote>
  <w:footnote w:type="continuationSeparator" w:id="0">
    <w:p w14:paraId="5F052D63" w14:textId="77777777" w:rsidR="006C4686" w:rsidRDefault="006C4686">
      <w:pPr>
        <w:spacing w:after="0" w:line="240" w:lineRule="auto"/>
      </w:pPr>
      <w:r>
        <w:continuationSeparator/>
      </w:r>
    </w:p>
  </w:footnote>
  <w:footnote w:type="continuationNotice" w:id="1">
    <w:p w14:paraId="11860C9D" w14:textId="77777777" w:rsidR="006C4686" w:rsidRDefault="006C4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9"/>
      <w:gridCol w:w="3119"/>
      <w:gridCol w:w="3119"/>
    </w:tblGrid>
    <w:tr w:rsidR="00627C3B" w14:paraId="7EAAC2F6" w14:textId="77777777">
      <w:tc>
        <w:tcPr>
          <w:tcW w:w="3119" w:type="dxa"/>
        </w:tcPr>
        <w:p w14:paraId="2810067D" w14:textId="77777777" w:rsidR="003C0179" w:rsidRDefault="003C0179">
          <w:pPr>
            <w:pStyle w:val="Koptekst"/>
            <w:ind w:left="-115"/>
          </w:pPr>
        </w:p>
      </w:tc>
      <w:tc>
        <w:tcPr>
          <w:tcW w:w="3119" w:type="dxa"/>
        </w:tcPr>
        <w:p w14:paraId="09D5A069" w14:textId="77777777" w:rsidR="003C0179" w:rsidRDefault="003C0179">
          <w:pPr>
            <w:pStyle w:val="Koptekst"/>
            <w:jc w:val="center"/>
          </w:pPr>
        </w:p>
      </w:tc>
      <w:tc>
        <w:tcPr>
          <w:tcW w:w="3119" w:type="dxa"/>
        </w:tcPr>
        <w:p w14:paraId="63779C0E" w14:textId="77777777" w:rsidR="003C0179" w:rsidRDefault="003C0179">
          <w:pPr>
            <w:pStyle w:val="Koptekst"/>
            <w:ind w:right="-115"/>
            <w:jc w:val="right"/>
          </w:pPr>
        </w:p>
      </w:tc>
    </w:tr>
  </w:tbl>
  <w:p w14:paraId="78065D90" w14:textId="77777777" w:rsidR="003C0179" w:rsidRDefault="003C01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9"/>
      <w:gridCol w:w="3119"/>
      <w:gridCol w:w="3119"/>
    </w:tblGrid>
    <w:tr w:rsidR="00627C3B" w14:paraId="46D94426" w14:textId="77777777">
      <w:tc>
        <w:tcPr>
          <w:tcW w:w="3119" w:type="dxa"/>
        </w:tcPr>
        <w:p w14:paraId="64A84F41" w14:textId="77777777" w:rsidR="003C0179" w:rsidRDefault="003C0179">
          <w:pPr>
            <w:pStyle w:val="Koptekst"/>
            <w:ind w:left="-115"/>
          </w:pPr>
        </w:p>
      </w:tc>
      <w:tc>
        <w:tcPr>
          <w:tcW w:w="3119" w:type="dxa"/>
        </w:tcPr>
        <w:p w14:paraId="27F55C23" w14:textId="77777777" w:rsidR="003C0179" w:rsidRDefault="003C0179">
          <w:pPr>
            <w:pStyle w:val="Koptekst"/>
            <w:jc w:val="center"/>
          </w:pPr>
        </w:p>
      </w:tc>
      <w:tc>
        <w:tcPr>
          <w:tcW w:w="3119" w:type="dxa"/>
        </w:tcPr>
        <w:p w14:paraId="0ADC774C" w14:textId="77777777" w:rsidR="003C0179" w:rsidRDefault="003C0179">
          <w:pPr>
            <w:pStyle w:val="Koptekst"/>
            <w:ind w:right="-115"/>
            <w:jc w:val="right"/>
          </w:pPr>
        </w:p>
      </w:tc>
    </w:tr>
  </w:tbl>
  <w:p w14:paraId="18183FB9" w14:textId="77777777" w:rsidR="003C0179" w:rsidRDefault="003C01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CE4"/>
    <w:multiLevelType w:val="hybridMultilevel"/>
    <w:tmpl w:val="0C28A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916649"/>
    <w:multiLevelType w:val="multilevel"/>
    <w:tmpl w:val="7F0670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0277D"/>
    <w:multiLevelType w:val="multilevel"/>
    <w:tmpl w:val="3EAC9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23721"/>
    <w:multiLevelType w:val="hybridMultilevel"/>
    <w:tmpl w:val="5DD076AE"/>
    <w:lvl w:ilvl="0" w:tplc="BA3CFEA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233F9"/>
    <w:multiLevelType w:val="hybridMultilevel"/>
    <w:tmpl w:val="1E7830F2"/>
    <w:lvl w:ilvl="0" w:tplc="2202E996">
      <w:start w:val="1"/>
      <w:numFmt w:val="bullet"/>
      <w:lvlText w:val=""/>
      <w:lvlJc w:val="left"/>
      <w:pPr>
        <w:tabs>
          <w:tab w:val="num" w:pos="720"/>
        </w:tabs>
        <w:ind w:left="720" w:hanging="360"/>
      </w:pPr>
      <w:rPr>
        <w:rFonts w:ascii="Symbol" w:hAnsi="Symbol" w:hint="default"/>
        <w:sz w:val="20"/>
      </w:rPr>
    </w:lvl>
    <w:lvl w:ilvl="1" w:tplc="CF8E0C46" w:tentative="1">
      <w:start w:val="1"/>
      <w:numFmt w:val="bullet"/>
      <w:lvlText w:val="o"/>
      <w:lvlJc w:val="left"/>
      <w:pPr>
        <w:tabs>
          <w:tab w:val="num" w:pos="1440"/>
        </w:tabs>
        <w:ind w:left="1440" w:hanging="360"/>
      </w:pPr>
      <w:rPr>
        <w:rFonts w:ascii="Courier New" w:hAnsi="Courier New" w:hint="default"/>
        <w:sz w:val="20"/>
      </w:rPr>
    </w:lvl>
    <w:lvl w:ilvl="2" w:tplc="5F50DA9A" w:tentative="1">
      <w:start w:val="1"/>
      <w:numFmt w:val="bullet"/>
      <w:lvlText w:val=""/>
      <w:lvlJc w:val="left"/>
      <w:pPr>
        <w:tabs>
          <w:tab w:val="num" w:pos="2160"/>
        </w:tabs>
        <w:ind w:left="2160" w:hanging="360"/>
      </w:pPr>
      <w:rPr>
        <w:rFonts w:ascii="Wingdings" w:hAnsi="Wingdings" w:hint="default"/>
        <w:sz w:val="20"/>
      </w:rPr>
    </w:lvl>
    <w:lvl w:ilvl="3" w:tplc="CCE61684" w:tentative="1">
      <w:start w:val="1"/>
      <w:numFmt w:val="bullet"/>
      <w:lvlText w:val=""/>
      <w:lvlJc w:val="left"/>
      <w:pPr>
        <w:tabs>
          <w:tab w:val="num" w:pos="2880"/>
        </w:tabs>
        <w:ind w:left="2880" w:hanging="360"/>
      </w:pPr>
      <w:rPr>
        <w:rFonts w:ascii="Wingdings" w:hAnsi="Wingdings" w:hint="default"/>
        <w:sz w:val="20"/>
      </w:rPr>
    </w:lvl>
    <w:lvl w:ilvl="4" w:tplc="1D4C4AD6" w:tentative="1">
      <w:start w:val="1"/>
      <w:numFmt w:val="bullet"/>
      <w:lvlText w:val=""/>
      <w:lvlJc w:val="left"/>
      <w:pPr>
        <w:tabs>
          <w:tab w:val="num" w:pos="3600"/>
        </w:tabs>
        <w:ind w:left="3600" w:hanging="360"/>
      </w:pPr>
      <w:rPr>
        <w:rFonts w:ascii="Wingdings" w:hAnsi="Wingdings" w:hint="default"/>
        <w:sz w:val="20"/>
      </w:rPr>
    </w:lvl>
    <w:lvl w:ilvl="5" w:tplc="87D42F4A" w:tentative="1">
      <w:start w:val="1"/>
      <w:numFmt w:val="bullet"/>
      <w:lvlText w:val=""/>
      <w:lvlJc w:val="left"/>
      <w:pPr>
        <w:tabs>
          <w:tab w:val="num" w:pos="4320"/>
        </w:tabs>
        <w:ind w:left="4320" w:hanging="360"/>
      </w:pPr>
      <w:rPr>
        <w:rFonts w:ascii="Wingdings" w:hAnsi="Wingdings" w:hint="default"/>
        <w:sz w:val="20"/>
      </w:rPr>
    </w:lvl>
    <w:lvl w:ilvl="6" w:tplc="79EA6516" w:tentative="1">
      <w:start w:val="1"/>
      <w:numFmt w:val="bullet"/>
      <w:lvlText w:val=""/>
      <w:lvlJc w:val="left"/>
      <w:pPr>
        <w:tabs>
          <w:tab w:val="num" w:pos="5040"/>
        </w:tabs>
        <w:ind w:left="5040" w:hanging="360"/>
      </w:pPr>
      <w:rPr>
        <w:rFonts w:ascii="Wingdings" w:hAnsi="Wingdings" w:hint="default"/>
        <w:sz w:val="20"/>
      </w:rPr>
    </w:lvl>
    <w:lvl w:ilvl="7" w:tplc="9208B6A4" w:tentative="1">
      <w:start w:val="1"/>
      <w:numFmt w:val="bullet"/>
      <w:lvlText w:val=""/>
      <w:lvlJc w:val="left"/>
      <w:pPr>
        <w:tabs>
          <w:tab w:val="num" w:pos="5760"/>
        </w:tabs>
        <w:ind w:left="5760" w:hanging="360"/>
      </w:pPr>
      <w:rPr>
        <w:rFonts w:ascii="Wingdings" w:hAnsi="Wingdings" w:hint="default"/>
        <w:sz w:val="20"/>
      </w:rPr>
    </w:lvl>
    <w:lvl w:ilvl="8" w:tplc="67E4085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80D36"/>
    <w:multiLevelType w:val="hybridMultilevel"/>
    <w:tmpl w:val="160E7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862443"/>
    <w:multiLevelType w:val="hybridMultilevel"/>
    <w:tmpl w:val="26F86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3C4624"/>
    <w:multiLevelType w:val="hybridMultilevel"/>
    <w:tmpl w:val="209EAAA6"/>
    <w:lvl w:ilvl="0" w:tplc="0413000F">
      <w:start w:val="1"/>
      <w:numFmt w:val="bullet"/>
      <w:lvlText w:val=""/>
      <w:lvlJc w:val="left"/>
      <w:pPr>
        <w:tabs>
          <w:tab w:val="num" w:pos="284"/>
        </w:tabs>
        <w:ind w:left="284" w:hanging="284"/>
      </w:pPr>
      <w:rPr>
        <w:rFonts w:ascii="Symbol" w:hAnsi="Symbol" w:hint="default"/>
      </w:rPr>
    </w:lvl>
    <w:lvl w:ilvl="1" w:tplc="04130019" w:tentative="1">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23883"/>
    <w:multiLevelType w:val="hybridMultilevel"/>
    <w:tmpl w:val="2E9A17D8"/>
    <w:lvl w:ilvl="0" w:tplc="D134741E">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B708C8"/>
    <w:multiLevelType w:val="hybridMultilevel"/>
    <w:tmpl w:val="17F20756"/>
    <w:lvl w:ilvl="0" w:tplc="B2A29C5E">
      <w:start w:val="1"/>
      <w:numFmt w:val="bullet"/>
      <w:lvlText w:val=""/>
      <w:lvlJc w:val="left"/>
      <w:pPr>
        <w:ind w:left="720" w:hanging="360"/>
      </w:pPr>
      <w:rPr>
        <w:rFonts w:ascii="Symbol" w:hAnsi="Symbol" w:hint="default"/>
      </w:rPr>
    </w:lvl>
    <w:lvl w:ilvl="1" w:tplc="2848BBF0">
      <w:start w:val="1"/>
      <w:numFmt w:val="bullet"/>
      <w:lvlText w:val="o"/>
      <w:lvlJc w:val="left"/>
      <w:pPr>
        <w:ind w:left="1440" w:hanging="360"/>
      </w:pPr>
      <w:rPr>
        <w:rFonts w:ascii="Courier New" w:hAnsi="Courier New" w:hint="default"/>
      </w:rPr>
    </w:lvl>
    <w:lvl w:ilvl="2" w:tplc="7E90CF2C">
      <w:start w:val="1"/>
      <w:numFmt w:val="bullet"/>
      <w:lvlText w:val=""/>
      <w:lvlJc w:val="left"/>
      <w:pPr>
        <w:ind w:left="2160" w:hanging="360"/>
      </w:pPr>
      <w:rPr>
        <w:rFonts w:ascii="Wingdings" w:hAnsi="Wingdings" w:hint="default"/>
      </w:rPr>
    </w:lvl>
    <w:lvl w:ilvl="3" w:tplc="46965870">
      <w:start w:val="1"/>
      <w:numFmt w:val="bullet"/>
      <w:lvlText w:val=""/>
      <w:lvlJc w:val="left"/>
      <w:pPr>
        <w:ind w:left="2880" w:hanging="360"/>
      </w:pPr>
      <w:rPr>
        <w:rFonts w:ascii="Symbol" w:hAnsi="Symbol" w:hint="default"/>
      </w:rPr>
    </w:lvl>
    <w:lvl w:ilvl="4" w:tplc="25603D6A">
      <w:start w:val="1"/>
      <w:numFmt w:val="bullet"/>
      <w:lvlText w:val="o"/>
      <w:lvlJc w:val="left"/>
      <w:pPr>
        <w:ind w:left="3600" w:hanging="360"/>
      </w:pPr>
      <w:rPr>
        <w:rFonts w:ascii="Courier New" w:hAnsi="Courier New" w:hint="default"/>
      </w:rPr>
    </w:lvl>
    <w:lvl w:ilvl="5" w:tplc="827A1E1A">
      <w:start w:val="1"/>
      <w:numFmt w:val="bullet"/>
      <w:lvlText w:val=""/>
      <w:lvlJc w:val="left"/>
      <w:pPr>
        <w:ind w:left="4320" w:hanging="360"/>
      </w:pPr>
      <w:rPr>
        <w:rFonts w:ascii="Wingdings" w:hAnsi="Wingdings" w:hint="default"/>
      </w:rPr>
    </w:lvl>
    <w:lvl w:ilvl="6" w:tplc="325EA140">
      <w:start w:val="1"/>
      <w:numFmt w:val="bullet"/>
      <w:lvlText w:val=""/>
      <w:lvlJc w:val="left"/>
      <w:pPr>
        <w:ind w:left="5040" w:hanging="360"/>
      </w:pPr>
      <w:rPr>
        <w:rFonts w:ascii="Symbol" w:hAnsi="Symbol" w:hint="default"/>
      </w:rPr>
    </w:lvl>
    <w:lvl w:ilvl="7" w:tplc="8F74C900">
      <w:start w:val="1"/>
      <w:numFmt w:val="bullet"/>
      <w:lvlText w:val="o"/>
      <w:lvlJc w:val="left"/>
      <w:pPr>
        <w:ind w:left="5760" w:hanging="360"/>
      </w:pPr>
      <w:rPr>
        <w:rFonts w:ascii="Courier New" w:hAnsi="Courier New" w:hint="default"/>
      </w:rPr>
    </w:lvl>
    <w:lvl w:ilvl="8" w:tplc="B19E966E">
      <w:start w:val="1"/>
      <w:numFmt w:val="bullet"/>
      <w:lvlText w:val=""/>
      <w:lvlJc w:val="left"/>
      <w:pPr>
        <w:ind w:left="6480" w:hanging="360"/>
      </w:pPr>
      <w:rPr>
        <w:rFonts w:ascii="Wingdings" w:hAnsi="Wingdings" w:hint="default"/>
      </w:rPr>
    </w:lvl>
  </w:abstractNum>
  <w:abstractNum w:abstractNumId="10" w15:restartNumberingAfterBreak="0">
    <w:nsid w:val="3EAC7EBF"/>
    <w:multiLevelType w:val="hybridMultilevel"/>
    <w:tmpl w:val="DF5C48F0"/>
    <w:lvl w:ilvl="0" w:tplc="9A789BF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170C87"/>
    <w:multiLevelType w:val="multilevel"/>
    <w:tmpl w:val="A1A48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6B4C9D"/>
    <w:multiLevelType w:val="hybridMultilevel"/>
    <w:tmpl w:val="E4F078E4"/>
    <w:lvl w:ilvl="0" w:tplc="BA3CFEA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2238D"/>
    <w:multiLevelType w:val="hybridMultilevel"/>
    <w:tmpl w:val="30CA1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CC67CE"/>
    <w:multiLevelType w:val="hybridMultilevel"/>
    <w:tmpl w:val="15862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731281"/>
    <w:multiLevelType w:val="hybridMultilevel"/>
    <w:tmpl w:val="0E7C0A28"/>
    <w:lvl w:ilvl="0" w:tplc="043A7EAC">
      <w:start w:val="1"/>
      <w:numFmt w:val="bullet"/>
      <w:lvlText w:val=""/>
      <w:lvlJc w:val="left"/>
      <w:pPr>
        <w:ind w:left="720" w:hanging="360"/>
      </w:pPr>
      <w:rPr>
        <w:rFonts w:ascii="Symbol" w:hAnsi="Symbol" w:hint="default"/>
      </w:rPr>
    </w:lvl>
    <w:lvl w:ilvl="1" w:tplc="F4DEB31C">
      <w:start w:val="1"/>
      <w:numFmt w:val="bullet"/>
      <w:lvlText w:val="o"/>
      <w:lvlJc w:val="left"/>
      <w:pPr>
        <w:ind w:left="1440" w:hanging="360"/>
      </w:pPr>
      <w:rPr>
        <w:rFonts w:ascii="Courier New" w:hAnsi="Courier New" w:hint="default"/>
      </w:rPr>
    </w:lvl>
    <w:lvl w:ilvl="2" w:tplc="D78E017E">
      <w:start w:val="1"/>
      <w:numFmt w:val="bullet"/>
      <w:lvlText w:val=""/>
      <w:lvlJc w:val="left"/>
      <w:pPr>
        <w:ind w:left="2160" w:hanging="360"/>
      </w:pPr>
      <w:rPr>
        <w:rFonts w:ascii="Wingdings" w:hAnsi="Wingdings" w:hint="default"/>
      </w:rPr>
    </w:lvl>
    <w:lvl w:ilvl="3" w:tplc="BB6CD4BA">
      <w:start w:val="1"/>
      <w:numFmt w:val="bullet"/>
      <w:lvlText w:val=""/>
      <w:lvlJc w:val="left"/>
      <w:pPr>
        <w:ind w:left="2880" w:hanging="360"/>
      </w:pPr>
      <w:rPr>
        <w:rFonts w:ascii="Symbol" w:hAnsi="Symbol" w:hint="default"/>
      </w:rPr>
    </w:lvl>
    <w:lvl w:ilvl="4" w:tplc="6562C29C">
      <w:start w:val="1"/>
      <w:numFmt w:val="bullet"/>
      <w:lvlText w:val="o"/>
      <w:lvlJc w:val="left"/>
      <w:pPr>
        <w:ind w:left="3600" w:hanging="360"/>
      </w:pPr>
      <w:rPr>
        <w:rFonts w:ascii="Courier New" w:hAnsi="Courier New" w:hint="default"/>
      </w:rPr>
    </w:lvl>
    <w:lvl w:ilvl="5" w:tplc="8DC68AD2">
      <w:start w:val="1"/>
      <w:numFmt w:val="bullet"/>
      <w:lvlText w:val=""/>
      <w:lvlJc w:val="left"/>
      <w:pPr>
        <w:ind w:left="4320" w:hanging="360"/>
      </w:pPr>
      <w:rPr>
        <w:rFonts w:ascii="Wingdings" w:hAnsi="Wingdings" w:hint="default"/>
      </w:rPr>
    </w:lvl>
    <w:lvl w:ilvl="6" w:tplc="FA6CC91C">
      <w:start w:val="1"/>
      <w:numFmt w:val="bullet"/>
      <w:lvlText w:val=""/>
      <w:lvlJc w:val="left"/>
      <w:pPr>
        <w:ind w:left="5040" w:hanging="360"/>
      </w:pPr>
      <w:rPr>
        <w:rFonts w:ascii="Symbol" w:hAnsi="Symbol" w:hint="default"/>
      </w:rPr>
    </w:lvl>
    <w:lvl w:ilvl="7" w:tplc="E84C67E2">
      <w:start w:val="1"/>
      <w:numFmt w:val="bullet"/>
      <w:lvlText w:val="o"/>
      <w:lvlJc w:val="left"/>
      <w:pPr>
        <w:ind w:left="5760" w:hanging="360"/>
      </w:pPr>
      <w:rPr>
        <w:rFonts w:ascii="Courier New" w:hAnsi="Courier New" w:hint="default"/>
      </w:rPr>
    </w:lvl>
    <w:lvl w:ilvl="8" w:tplc="D34ECED2">
      <w:start w:val="1"/>
      <w:numFmt w:val="bullet"/>
      <w:lvlText w:val=""/>
      <w:lvlJc w:val="left"/>
      <w:pPr>
        <w:ind w:left="6480" w:hanging="360"/>
      </w:pPr>
      <w:rPr>
        <w:rFonts w:ascii="Wingdings" w:hAnsi="Wingdings" w:hint="default"/>
      </w:rPr>
    </w:lvl>
  </w:abstractNum>
  <w:abstractNum w:abstractNumId="16" w15:restartNumberingAfterBreak="0">
    <w:nsid w:val="5600007A"/>
    <w:multiLevelType w:val="hybridMultilevel"/>
    <w:tmpl w:val="7BF6262E"/>
    <w:lvl w:ilvl="0" w:tplc="576C4368">
      <w:start w:val="1"/>
      <w:numFmt w:val="bullet"/>
      <w:lvlText w:val=""/>
      <w:lvlJc w:val="left"/>
      <w:pPr>
        <w:tabs>
          <w:tab w:val="num" w:pos="396"/>
        </w:tabs>
        <w:ind w:left="396" w:hanging="396"/>
      </w:pPr>
      <w:rPr>
        <w:rFonts w:ascii="Symbol" w:hAnsi="Symbol" w:hint="default"/>
      </w:rPr>
    </w:lvl>
    <w:lvl w:ilvl="1" w:tplc="04130003" w:tentative="1">
      <w:start w:val="1"/>
      <w:numFmt w:val="bullet"/>
      <w:lvlText w:val="o"/>
      <w:lvlJc w:val="left"/>
      <w:pPr>
        <w:tabs>
          <w:tab w:val="num" w:pos="1156"/>
        </w:tabs>
        <w:ind w:left="1156" w:hanging="360"/>
      </w:pPr>
      <w:rPr>
        <w:rFonts w:ascii="Courier New" w:hAnsi="Courier New" w:cs="Courier New" w:hint="default"/>
      </w:rPr>
    </w:lvl>
    <w:lvl w:ilvl="2" w:tplc="04130005" w:tentative="1">
      <w:start w:val="1"/>
      <w:numFmt w:val="bullet"/>
      <w:lvlText w:val=""/>
      <w:lvlJc w:val="left"/>
      <w:pPr>
        <w:tabs>
          <w:tab w:val="num" w:pos="1876"/>
        </w:tabs>
        <w:ind w:left="1876" w:hanging="360"/>
      </w:pPr>
      <w:rPr>
        <w:rFonts w:ascii="Wingdings" w:hAnsi="Wingdings" w:hint="default"/>
      </w:rPr>
    </w:lvl>
    <w:lvl w:ilvl="3" w:tplc="04130001" w:tentative="1">
      <w:start w:val="1"/>
      <w:numFmt w:val="bullet"/>
      <w:lvlText w:val=""/>
      <w:lvlJc w:val="left"/>
      <w:pPr>
        <w:tabs>
          <w:tab w:val="num" w:pos="2596"/>
        </w:tabs>
        <w:ind w:left="2596" w:hanging="360"/>
      </w:pPr>
      <w:rPr>
        <w:rFonts w:ascii="Symbol" w:hAnsi="Symbol" w:hint="default"/>
      </w:rPr>
    </w:lvl>
    <w:lvl w:ilvl="4" w:tplc="04130003" w:tentative="1">
      <w:start w:val="1"/>
      <w:numFmt w:val="bullet"/>
      <w:lvlText w:val="o"/>
      <w:lvlJc w:val="left"/>
      <w:pPr>
        <w:tabs>
          <w:tab w:val="num" w:pos="3316"/>
        </w:tabs>
        <w:ind w:left="3316" w:hanging="360"/>
      </w:pPr>
      <w:rPr>
        <w:rFonts w:ascii="Courier New" w:hAnsi="Courier New" w:cs="Courier New" w:hint="default"/>
      </w:rPr>
    </w:lvl>
    <w:lvl w:ilvl="5" w:tplc="04130005" w:tentative="1">
      <w:start w:val="1"/>
      <w:numFmt w:val="bullet"/>
      <w:lvlText w:val=""/>
      <w:lvlJc w:val="left"/>
      <w:pPr>
        <w:tabs>
          <w:tab w:val="num" w:pos="4036"/>
        </w:tabs>
        <w:ind w:left="4036" w:hanging="360"/>
      </w:pPr>
      <w:rPr>
        <w:rFonts w:ascii="Wingdings" w:hAnsi="Wingdings" w:hint="default"/>
      </w:rPr>
    </w:lvl>
    <w:lvl w:ilvl="6" w:tplc="04130001" w:tentative="1">
      <w:start w:val="1"/>
      <w:numFmt w:val="bullet"/>
      <w:lvlText w:val=""/>
      <w:lvlJc w:val="left"/>
      <w:pPr>
        <w:tabs>
          <w:tab w:val="num" w:pos="4756"/>
        </w:tabs>
        <w:ind w:left="4756" w:hanging="360"/>
      </w:pPr>
      <w:rPr>
        <w:rFonts w:ascii="Symbol" w:hAnsi="Symbol" w:hint="default"/>
      </w:rPr>
    </w:lvl>
    <w:lvl w:ilvl="7" w:tplc="04130003" w:tentative="1">
      <w:start w:val="1"/>
      <w:numFmt w:val="bullet"/>
      <w:lvlText w:val="o"/>
      <w:lvlJc w:val="left"/>
      <w:pPr>
        <w:tabs>
          <w:tab w:val="num" w:pos="5476"/>
        </w:tabs>
        <w:ind w:left="5476" w:hanging="360"/>
      </w:pPr>
      <w:rPr>
        <w:rFonts w:ascii="Courier New" w:hAnsi="Courier New" w:cs="Courier New" w:hint="default"/>
      </w:rPr>
    </w:lvl>
    <w:lvl w:ilvl="8" w:tplc="0413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56B80D08"/>
    <w:multiLevelType w:val="multilevel"/>
    <w:tmpl w:val="2AC4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F2774D"/>
    <w:multiLevelType w:val="multilevel"/>
    <w:tmpl w:val="11D46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A78B1"/>
    <w:multiLevelType w:val="multilevel"/>
    <w:tmpl w:val="C6BA8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A85968"/>
    <w:multiLevelType w:val="hybridMultilevel"/>
    <w:tmpl w:val="3BD2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F7890"/>
    <w:multiLevelType w:val="hybridMultilevel"/>
    <w:tmpl w:val="039E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048B5"/>
    <w:multiLevelType w:val="hybridMultilevel"/>
    <w:tmpl w:val="2BB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53BBE"/>
    <w:multiLevelType w:val="hybridMultilevel"/>
    <w:tmpl w:val="7460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647B2"/>
    <w:multiLevelType w:val="multilevel"/>
    <w:tmpl w:val="6B56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262F97"/>
    <w:multiLevelType w:val="hybridMultilevel"/>
    <w:tmpl w:val="EB76A458"/>
    <w:lvl w:ilvl="0" w:tplc="35B4BEA4">
      <w:start w:val="1"/>
      <w:numFmt w:val="bullet"/>
      <w:lvlText w:val=""/>
      <w:lvlJc w:val="left"/>
      <w:pPr>
        <w:ind w:left="720" w:hanging="360"/>
      </w:pPr>
      <w:rPr>
        <w:rFonts w:ascii="Symbol" w:hAnsi="Symbol" w:hint="default"/>
      </w:rPr>
    </w:lvl>
    <w:lvl w:ilvl="1" w:tplc="0F8EFDB4">
      <w:start w:val="1"/>
      <w:numFmt w:val="bullet"/>
      <w:lvlText w:val="o"/>
      <w:lvlJc w:val="left"/>
      <w:pPr>
        <w:ind w:left="1440" w:hanging="360"/>
      </w:pPr>
      <w:rPr>
        <w:rFonts w:ascii="Courier New" w:hAnsi="Courier New" w:hint="default"/>
      </w:rPr>
    </w:lvl>
    <w:lvl w:ilvl="2" w:tplc="A50E7EE8">
      <w:start w:val="1"/>
      <w:numFmt w:val="bullet"/>
      <w:lvlText w:val=""/>
      <w:lvlJc w:val="left"/>
      <w:pPr>
        <w:ind w:left="2160" w:hanging="360"/>
      </w:pPr>
      <w:rPr>
        <w:rFonts w:ascii="Wingdings" w:hAnsi="Wingdings" w:hint="default"/>
      </w:rPr>
    </w:lvl>
    <w:lvl w:ilvl="3" w:tplc="1458F1B0">
      <w:start w:val="1"/>
      <w:numFmt w:val="bullet"/>
      <w:lvlText w:val=""/>
      <w:lvlJc w:val="left"/>
      <w:pPr>
        <w:ind w:left="2880" w:hanging="360"/>
      </w:pPr>
      <w:rPr>
        <w:rFonts w:ascii="Symbol" w:hAnsi="Symbol" w:hint="default"/>
      </w:rPr>
    </w:lvl>
    <w:lvl w:ilvl="4" w:tplc="B1582344">
      <w:start w:val="1"/>
      <w:numFmt w:val="bullet"/>
      <w:lvlText w:val="o"/>
      <w:lvlJc w:val="left"/>
      <w:pPr>
        <w:ind w:left="3600" w:hanging="360"/>
      </w:pPr>
      <w:rPr>
        <w:rFonts w:ascii="Courier New" w:hAnsi="Courier New" w:hint="default"/>
      </w:rPr>
    </w:lvl>
    <w:lvl w:ilvl="5" w:tplc="6764E570">
      <w:start w:val="1"/>
      <w:numFmt w:val="bullet"/>
      <w:lvlText w:val=""/>
      <w:lvlJc w:val="left"/>
      <w:pPr>
        <w:ind w:left="4320" w:hanging="360"/>
      </w:pPr>
      <w:rPr>
        <w:rFonts w:ascii="Wingdings" w:hAnsi="Wingdings" w:hint="default"/>
      </w:rPr>
    </w:lvl>
    <w:lvl w:ilvl="6" w:tplc="A06851F6">
      <w:start w:val="1"/>
      <w:numFmt w:val="bullet"/>
      <w:lvlText w:val=""/>
      <w:lvlJc w:val="left"/>
      <w:pPr>
        <w:ind w:left="5040" w:hanging="360"/>
      </w:pPr>
      <w:rPr>
        <w:rFonts w:ascii="Symbol" w:hAnsi="Symbol" w:hint="default"/>
      </w:rPr>
    </w:lvl>
    <w:lvl w:ilvl="7" w:tplc="A4724EA6">
      <w:start w:val="1"/>
      <w:numFmt w:val="bullet"/>
      <w:lvlText w:val="o"/>
      <w:lvlJc w:val="left"/>
      <w:pPr>
        <w:ind w:left="5760" w:hanging="360"/>
      </w:pPr>
      <w:rPr>
        <w:rFonts w:ascii="Courier New" w:hAnsi="Courier New" w:hint="default"/>
      </w:rPr>
    </w:lvl>
    <w:lvl w:ilvl="8" w:tplc="BB60C592">
      <w:start w:val="1"/>
      <w:numFmt w:val="bullet"/>
      <w:lvlText w:val=""/>
      <w:lvlJc w:val="left"/>
      <w:pPr>
        <w:ind w:left="6480" w:hanging="360"/>
      </w:pPr>
      <w:rPr>
        <w:rFonts w:ascii="Wingdings" w:hAnsi="Wingdings" w:hint="default"/>
      </w:rPr>
    </w:lvl>
  </w:abstractNum>
  <w:num w:numId="1" w16cid:durableId="1906792096">
    <w:abstractNumId w:val="9"/>
  </w:num>
  <w:num w:numId="2" w16cid:durableId="1162430276">
    <w:abstractNumId w:val="15"/>
  </w:num>
  <w:num w:numId="3" w16cid:durableId="1076899853">
    <w:abstractNumId w:val="25"/>
  </w:num>
  <w:num w:numId="4" w16cid:durableId="348987981">
    <w:abstractNumId w:val="12"/>
  </w:num>
  <w:num w:numId="5" w16cid:durableId="1939826236">
    <w:abstractNumId w:val="3"/>
  </w:num>
  <w:num w:numId="6" w16cid:durableId="26495926">
    <w:abstractNumId w:val="7"/>
  </w:num>
  <w:num w:numId="7" w16cid:durableId="46686720">
    <w:abstractNumId w:val="6"/>
  </w:num>
  <w:num w:numId="8" w16cid:durableId="1670671658">
    <w:abstractNumId w:val="8"/>
  </w:num>
  <w:num w:numId="9" w16cid:durableId="2103646672">
    <w:abstractNumId w:val="21"/>
  </w:num>
  <w:num w:numId="10" w16cid:durableId="21186702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6543100">
    <w:abstractNumId w:val="23"/>
  </w:num>
  <w:num w:numId="12" w16cid:durableId="568079825">
    <w:abstractNumId w:val="0"/>
  </w:num>
  <w:num w:numId="13" w16cid:durableId="1002006073">
    <w:abstractNumId w:val="20"/>
  </w:num>
  <w:num w:numId="14" w16cid:durableId="1925992675">
    <w:abstractNumId w:val="22"/>
  </w:num>
  <w:num w:numId="15" w16cid:durableId="23675208">
    <w:abstractNumId w:val="4"/>
  </w:num>
  <w:num w:numId="16" w16cid:durableId="1831485802">
    <w:abstractNumId w:val="11"/>
  </w:num>
  <w:num w:numId="17" w16cid:durableId="1005589902">
    <w:abstractNumId w:val="14"/>
  </w:num>
  <w:num w:numId="18" w16cid:durableId="1284459289">
    <w:abstractNumId w:val="10"/>
  </w:num>
  <w:num w:numId="19" w16cid:durableId="876236338">
    <w:abstractNumId w:val="5"/>
  </w:num>
  <w:num w:numId="20" w16cid:durableId="691225460">
    <w:abstractNumId w:val="2"/>
  </w:num>
  <w:num w:numId="21" w16cid:durableId="1729569917">
    <w:abstractNumId w:val="19"/>
  </w:num>
  <w:num w:numId="22" w16cid:durableId="305623229">
    <w:abstractNumId w:val="18"/>
  </w:num>
  <w:num w:numId="23" w16cid:durableId="1182205209">
    <w:abstractNumId w:val="1"/>
  </w:num>
  <w:num w:numId="24" w16cid:durableId="2072345468">
    <w:abstractNumId w:val="17"/>
  </w:num>
  <w:num w:numId="25" w16cid:durableId="2135708808">
    <w:abstractNumId w:val="24"/>
  </w:num>
  <w:num w:numId="26" w16cid:durableId="67458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D7"/>
    <w:rsid w:val="0003192B"/>
    <w:rsid w:val="00083A47"/>
    <w:rsid w:val="000A6B02"/>
    <w:rsid w:val="0016333B"/>
    <w:rsid w:val="00182832"/>
    <w:rsid w:val="00294894"/>
    <w:rsid w:val="002978AB"/>
    <w:rsid w:val="002D33D7"/>
    <w:rsid w:val="002D351F"/>
    <w:rsid w:val="002E0FEB"/>
    <w:rsid w:val="002E4106"/>
    <w:rsid w:val="00380558"/>
    <w:rsid w:val="00385A96"/>
    <w:rsid w:val="003C0179"/>
    <w:rsid w:val="003C2DD0"/>
    <w:rsid w:val="003D6941"/>
    <w:rsid w:val="00466010"/>
    <w:rsid w:val="004824B0"/>
    <w:rsid w:val="004B6813"/>
    <w:rsid w:val="004C30C1"/>
    <w:rsid w:val="004E618D"/>
    <w:rsid w:val="004F4929"/>
    <w:rsid w:val="0052244F"/>
    <w:rsid w:val="00532EF9"/>
    <w:rsid w:val="00623512"/>
    <w:rsid w:val="00627C3B"/>
    <w:rsid w:val="00635387"/>
    <w:rsid w:val="00645FA4"/>
    <w:rsid w:val="00681DB6"/>
    <w:rsid w:val="006C4686"/>
    <w:rsid w:val="006D74A6"/>
    <w:rsid w:val="007A05AC"/>
    <w:rsid w:val="007A756A"/>
    <w:rsid w:val="007F7BB5"/>
    <w:rsid w:val="0081105D"/>
    <w:rsid w:val="00897CDC"/>
    <w:rsid w:val="008F28DC"/>
    <w:rsid w:val="009139D1"/>
    <w:rsid w:val="00934821"/>
    <w:rsid w:val="009A6053"/>
    <w:rsid w:val="00AB0D69"/>
    <w:rsid w:val="00AD41DB"/>
    <w:rsid w:val="00AF163C"/>
    <w:rsid w:val="00B24C0F"/>
    <w:rsid w:val="00B31A30"/>
    <w:rsid w:val="00B554DC"/>
    <w:rsid w:val="00C610FF"/>
    <w:rsid w:val="00C62A51"/>
    <w:rsid w:val="00D13397"/>
    <w:rsid w:val="00D87AC4"/>
    <w:rsid w:val="00DE2FE1"/>
    <w:rsid w:val="00E00A46"/>
    <w:rsid w:val="00E42E9F"/>
    <w:rsid w:val="00E63AC6"/>
    <w:rsid w:val="00EC1726"/>
    <w:rsid w:val="00F04B0A"/>
    <w:rsid w:val="00F3782A"/>
    <w:rsid w:val="00F400EB"/>
    <w:rsid w:val="00F60E6B"/>
    <w:rsid w:val="00F66821"/>
    <w:rsid w:val="00F87D22"/>
    <w:rsid w:val="00F9420B"/>
    <w:rsid w:val="00FB7402"/>
    <w:rsid w:val="00FF1FC8"/>
    <w:rsid w:val="03499272"/>
    <w:rsid w:val="190C42B5"/>
    <w:rsid w:val="6AEE56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A086"/>
  <w15:chartTrackingRefBased/>
  <w15:docId w15:val="{6DD7EEAE-C18C-4715-B44C-1B15AE75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33D7"/>
    <w:pPr>
      <w:spacing w:after="200" w:line="276" w:lineRule="auto"/>
    </w:pPr>
    <w:rPr>
      <w:rFonts w:ascii="Arial" w:hAnsi="Arial" w:cs="Arial"/>
      <w:kern w:val="0"/>
      <w:sz w:val="20"/>
      <w14:ligatures w14:val="none"/>
    </w:rPr>
  </w:style>
  <w:style w:type="paragraph" w:styleId="Kop1">
    <w:name w:val="heading 1"/>
    <w:basedOn w:val="Standaard"/>
    <w:next w:val="Standaard"/>
    <w:link w:val="Kop1Char"/>
    <w:qFormat/>
    <w:rsid w:val="002D33D7"/>
    <w:pPr>
      <w:keepNext/>
      <w:spacing w:after="0" w:line="240" w:lineRule="auto"/>
      <w:outlineLvl w:val="0"/>
    </w:pPr>
    <w:rPr>
      <w:rFonts w:eastAsia="Times New Roman" w:cs="Times New Roman"/>
      <w:b/>
      <w:sz w:val="22"/>
      <w:szCs w:val="20"/>
    </w:rPr>
  </w:style>
  <w:style w:type="paragraph" w:styleId="Kop2">
    <w:name w:val="heading 2"/>
    <w:basedOn w:val="Standaard"/>
    <w:next w:val="Standaard"/>
    <w:link w:val="Kop2Char"/>
    <w:uiPriority w:val="9"/>
    <w:unhideWhenUsed/>
    <w:qFormat/>
    <w:rsid w:val="002D33D7"/>
    <w:pPr>
      <w:keepNext/>
      <w:keepLines/>
      <w:spacing w:before="200" w:after="0"/>
      <w:outlineLvl w:val="1"/>
    </w:pPr>
    <w:rPr>
      <w:rFonts w:ascii="Cambria" w:eastAsia="Times New Roman" w:hAnsi="Cambria" w:cs="Times New Roman"/>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D33D7"/>
    <w:rPr>
      <w:rFonts w:ascii="Arial" w:eastAsia="Times New Roman" w:hAnsi="Arial" w:cs="Times New Roman"/>
      <w:b/>
      <w:kern w:val="0"/>
      <w:szCs w:val="20"/>
      <w14:ligatures w14:val="none"/>
    </w:rPr>
  </w:style>
  <w:style w:type="character" w:customStyle="1" w:styleId="Kop2Char">
    <w:name w:val="Kop 2 Char"/>
    <w:basedOn w:val="Standaardalinea-lettertype"/>
    <w:link w:val="Kop2"/>
    <w:uiPriority w:val="9"/>
    <w:rsid w:val="002D33D7"/>
    <w:rPr>
      <w:rFonts w:ascii="Cambria" w:eastAsia="Times New Roman" w:hAnsi="Cambria" w:cs="Times New Roman"/>
      <w:b/>
      <w:bCs/>
      <w:color w:val="4F81BD"/>
      <w:kern w:val="0"/>
      <w:sz w:val="26"/>
      <w:szCs w:val="26"/>
      <w14:ligatures w14:val="none"/>
    </w:rPr>
  </w:style>
  <w:style w:type="paragraph" w:styleId="Ballontekst">
    <w:name w:val="Balloon Text"/>
    <w:basedOn w:val="Standaard"/>
    <w:link w:val="BallontekstChar"/>
    <w:uiPriority w:val="99"/>
    <w:semiHidden/>
    <w:unhideWhenUsed/>
    <w:rsid w:val="002D33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33D7"/>
    <w:rPr>
      <w:rFonts w:ascii="Tahoma" w:hAnsi="Tahoma" w:cs="Tahoma"/>
      <w:kern w:val="0"/>
      <w:sz w:val="16"/>
      <w:szCs w:val="16"/>
      <w14:ligatures w14:val="none"/>
    </w:rPr>
  </w:style>
  <w:style w:type="paragraph" w:customStyle="1" w:styleId="Kop21">
    <w:name w:val="Kop 21"/>
    <w:basedOn w:val="Standaard"/>
    <w:next w:val="Standaard"/>
    <w:uiPriority w:val="9"/>
    <w:unhideWhenUsed/>
    <w:qFormat/>
    <w:rsid w:val="002D33D7"/>
    <w:pPr>
      <w:keepNext/>
      <w:keepLines/>
      <w:spacing w:before="200" w:after="0" w:line="240" w:lineRule="auto"/>
      <w:outlineLvl w:val="1"/>
    </w:pPr>
    <w:rPr>
      <w:rFonts w:ascii="Cambria" w:eastAsia="Times New Roman" w:hAnsi="Cambria" w:cs="Times New Roman"/>
      <w:b/>
      <w:bCs/>
      <w:color w:val="4F81BD"/>
      <w:sz w:val="26"/>
      <w:szCs w:val="26"/>
    </w:rPr>
  </w:style>
  <w:style w:type="paragraph" w:styleId="Plattetekstinspringen">
    <w:name w:val="Body Text Indent"/>
    <w:basedOn w:val="Standaard"/>
    <w:link w:val="PlattetekstinspringenChar"/>
    <w:rsid w:val="002D33D7"/>
    <w:pPr>
      <w:spacing w:after="120" w:line="240" w:lineRule="auto"/>
      <w:ind w:left="283"/>
    </w:pPr>
    <w:rPr>
      <w:rFonts w:eastAsia="Times New Roman" w:cs="Times New Roman"/>
      <w:sz w:val="22"/>
      <w:szCs w:val="20"/>
    </w:rPr>
  </w:style>
  <w:style w:type="character" w:customStyle="1" w:styleId="PlattetekstinspringenChar">
    <w:name w:val="Platte tekst inspringen Char"/>
    <w:basedOn w:val="Standaardalinea-lettertype"/>
    <w:link w:val="Plattetekstinspringen"/>
    <w:rsid w:val="002D33D7"/>
    <w:rPr>
      <w:rFonts w:ascii="Arial" w:eastAsia="Times New Roman" w:hAnsi="Arial" w:cs="Times New Roman"/>
      <w:kern w:val="0"/>
      <w:szCs w:val="20"/>
      <w14:ligatures w14:val="none"/>
    </w:rPr>
  </w:style>
  <w:style w:type="paragraph" w:styleId="Voettekst">
    <w:name w:val="footer"/>
    <w:basedOn w:val="Standaard"/>
    <w:link w:val="VoettekstChar"/>
    <w:uiPriority w:val="99"/>
    <w:rsid w:val="002D33D7"/>
    <w:pPr>
      <w:tabs>
        <w:tab w:val="center" w:pos="4536"/>
        <w:tab w:val="right" w:pos="9072"/>
      </w:tabs>
      <w:spacing w:after="0" w:line="240" w:lineRule="auto"/>
    </w:pPr>
    <w:rPr>
      <w:rFonts w:eastAsia="Times New Roman" w:cs="Times New Roman"/>
      <w:sz w:val="22"/>
      <w:szCs w:val="20"/>
    </w:rPr>
  </w:style>
  <w:style w:type="character" w:customStyle="1" w:styleId="VoettekstChar">
    <w:name w:val="Voettekst Char"/>
    <w:basedOn w:val="Standaardalinea-lettertype"/>
    <w:link w:val="Voettekst"/>
    <w:uiPriority w:val="99"/>
    <w:rsid w:val="002D33D7"/>
    <w:rPr>
      <w:rFonts w:ascii="Arial" w:eastAsia="Times New Roman" w:hAnsi="Arial" w:cs="Times New Roman"/>
      <w:kern w:val="0"/>
      <w:szCs w:val="20"/>
      <w14:ligatures w14:val="none"/>
    </w:rPr>
  </w:style>
  <w:style w:type="character" w:styleId="Paginanummer">
    <w:name w:val="page number"/>
    <w:basedOn w:val="Standaardalinea-lettertype"/>
    <w:rsid w:val="002D33D7"/>
  </w:style>
  <w:style w:type="character" w:styleId="Hyperlink">
    <w:name w:val="Hyperlink"/>
    <w:basedOn w:val="Standaardalinea-lettertype"/>
    <w:uiPriority w:val="99"/>
    <w:unhideWhenUsed/>
    <w:rsid w:val="002D33D7"/>
    <w:rPr>
      <w:color w:val="0000FF"/>
      <w:u w:val="single"/>
    </w:rPr>
  </w:style>
  <w:style w:type="paragraph" w:styleId="Koptekst">
    <w:name w:val="header"/>
    <w:basedOn w:val="Standaard"/>
    <w:link w:val="KoptekstChar"/>
    <w:uiPriority w:val="99"/>
    <w:unhideWhenUsed/>
    <w:rsid w:val="002D33D7"/>
    <w:pPr>
      <w:tabs>
        <w:tab w:val="center" w:pos="4680"/>
        <w:tab w:val="right" w:pos="9360"/>
      </w:tabs>
      <w:spacing w:after="0" w:line="240" w:lineRule="auto"/>
    </w:pPr>
    <w:rPr>
      <w:rFonts w:eastAsia="Times New Roman" w:cs="Times New Roman"/>
      <w:sz w:val="22"/>
      <w:szCs w:val="20"/>
    </w:rPr>
  </w:style>
  <w:style w:type="character" w:customStyle="1" w:styleId="KoptekstChar">
    <w:name w:val="Koptekst Char"/>
    <w:basedOn w:val="Standaardalinea-lettertype"/>
    <w:link w:val="Koptekst"/>
    <w:uiPriority w:val="99"/>
    <w:rsid w:val="002D33D7"/>
    <w:rPr>
      <w:rFonts w:ascii="Arial" w:eastAsia="Times New Roman" w:hAnsi="Arial" w:cs="Times New Roman"/>
      <w:kern w:val="0"/>
      <w:szCs w:val="20"/>
      <w14:ligatures w14:val="none"/>
    </w:rPr>
  </w:style>
  <w:style w:type="character" w:styleId="GevolgdeHyperlink">
    <w:name w:val="FollowedHyperlink"/>
    <w:basedOn w:val="Standaardalinea-lettertype"/>
    <w:uiPriority w:val="99"/>
    <w:semiHidden/>
    <w:unhideWhenUsed/>
    <w:rsid w:val="002D33D7"/>
    <w:rPr>
      <w:color w:val="800080"/>
      <w:u w:val="single"/>
    </w:rPr>
  </w:style>
  <w:style w:type="character" w:styleId="Verwijzingopmerking">
    <w:name w:val="annotation reference"/>
    <w:basedOn w:val="Standaardalinea-lettertype"/>
    <w:uiPriority w:val="99"/>
    <w:semiHidden/>
    <w:unhideWhenUsed/>
    <w:rsid w:val="002D33D7"/>
    <w:rPr>
      <w:sz w:val="16"/>
      <w:szCs w:val="16"/>
    </w:rPr>
  </w:style>
  <w:style w:type="paragraph" w:styleId="Tekstopmerking">
    <w:name w:val="annotation text"/>
    <w:basedOn w:val="Standaard"/>
    <w:link w:val="TekstopmerkingChar"/>
    <w:uiPriority w:val="99"/>
    <w:semiHidden/>
    <w:unhideWhenUsed/>
    <w:rsid w:val="002D33D7"/>
    <w:pPr>
      <w:spacing w:after="0" w:line="240" w:lineRule="auto"/>
    </w:pPr>
    <w:rPr>
      <w:rFonts w:eastAsia="Times New Roman" w:cs="Times New Roman"/>
      <w:szCs w:val="20"/>
    </w:rPr>
  </w:style>
  <w:style w:type="character" w:customStyle="1" w:styleId="TekstopmerkingChar">
    <w:name w:val="Tekst opmerking Char"/>
    <w:basedOn w:val="Standaardalinea-lettertype"/>
    <w:link w:val="Tekstopmerking"/>
    <w:uiPriority w:val="99"/>
    <w:semiHidden/>
    <w:rsid w:val="002D33D7"/>
    <w:rPr>
      <w:rFonts w:ascii="Arial" w:eastAsia="Times New Roman" w:hAnsi="Arial"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D33D7"/>
    <w:rPr>
      <w:b/>
      <w:bCs/>
    </w:rPr>
  </w:style>
  <w:style w:type="character" w:customStyle="1" w:styleId="OnderwerpvanopmerkingChar">
    <w:name w:val="Onderwerp van opmerking Char"/>
    <w:basedOn w:val="TekstopmerkingChar"/>
    <w:link w:val="Onderwerpvanopmerking"/>
    <w:uiPriority w:val="99"/>
    <w:semiHidden/>
    <w:rsid w:val="002D33D7"/>
    <w:rPr>
      <w:rFonts w:ascii="Arial" w:eastAsia="Times New Roman" w:hAnsi="Arial" w:cs="Times New Roman"/>
      <w:b/>
      <w:bCs/>
      <w:kern w:val="0"/>
      <w:sz w:val="20"/>
      <w:szCs w:val="20"/>
      <w14:ligatures w14:val="none"/>
    </w:rPr>
  </w:style>
  <w:style w:type="table" w:styleId="Tabelraster">
    <w:name w:val="Table Grid"/>
    <w:basedOn w:val="Standaardtabel"/>
    <w:uiPriority w:val="59"/>
    <w:rsid w:val="002D33D7"/>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uiPriority w:val="1"/>
    <w:qFormat/>
    <w:rsid w:val="002D33D7"/>
    <w:pPr>
      <w:spacing w:after="0" w:line="240" w:lineRule="auto"/>
    </w:pPr>
    <w:rPr>
      <w:kern w:val="0"/>
      <w:lang w:val="en-US"/>
      <w14:ligatures w14:val="none"/>
    </w:rPr>
  </w:style>
  <w:style w:type="paragraph" w:styleId="Lijstalinea">
    <w:name w:val="List Paragraph"/>
    <w:basedOn w:val="Standaard"/>
    <w:uiPriority w:val="34"/>
    <w:qFormat/>
    <w:rsid w:val="002D33D7"/>
    <w:pPr>
      <w:spacing w:after="0" w:line="240" w:lineRule="auto"/>
      <w:ind w:left="720"/>
      <w:contextualSpacing/>
    </w:pPr>
    <w:rPr>
      <w:rFonts w:eastAsia="Times New Roman" w:cs="Times New Roman"/>
      <w:sz w:val="22"/>
      <w:szCs w:val="20"/>
    </w:rPr>
  </w:style>
  <w:style w:type="paragraph" w:styleId="Voetnoottekst">
    <w:name w:val="footnote text"/>
    <w:basedOn w:val="Standaard"/>
    <w:link w:val="VoetnoottekstChar"/>
    <w:uiPriority w:val="99"/>
    <w:semiHidden/>
    <w:unhideWhenUsed/>
    <w:rsid w:val="002D33D7"/>
    <w:pPr>
      <w:spacing w:after="0" w:line="240" w:lineRule="auto"/>
    </w:pPr>
    <w:rPr>
      <w:rFonts w:eastAsia="Times New Roman" w:cs="Times New Roman"/>
      <w:szCs w:val="20"/>
    </w:rPr>
  </w:style>
  <w:style w:type="character" w:customStyle="1" w:styleId="VoetnoottekstChar">
    <w:name w:val="Voetnoottekst Char"/>
    <w:basedOn w:val="Standaardalinea-lettertype"/>
    <w:link w:val="Voetnoottekst"/>
    <w:uiPriority w:val="99"/>
    <w:semiHidden/>
    <w:rsid w:val="002D33D7"/>
    <w:rPr>
      <w:rFonts w:ascii="Arial" w:eastAsia="Times New Roman" w:hAnsi="Arial" w:cs="Times New Roman"/>
      <w:kern w:val="0"/>
      <w:sz w:val="20"/>
      <w:szCs w:val="20"/>
      <w14:ligatures w14:val="none"/>
    </w:rPr>
  </w:style>
  <w:style w:type="character" w:styleId="Voetnootmarkering">
    <w:name w:val="footnote reference"/>
    <w:basedOn w:val="Standaardalinea-lettertype"/>
    <w:uiPriority w:val="99"/>
    <w:semiHidden/>
    <w:unhideWhenUsed/>
    <w:rsid w:val="002D33D7"/>
    <w:rPr>
      <w:vertAlign w:val="superscript"/>
    </w:rPr>
  </w:style>
  <w:style w:type="paragraph" w:styleId="Revisie">
    <w:name w:val="Revision"/>
    <w:hidden/>
    <w:uiPriority w:val="99"/>
    <w:semiHidden/>
    <w:rsid w:val="002D33D7"/>
    <w:pPr>
      <w:spacing w:after="0" w:line="240" w:lineRule="auto"/>
    </w:pPr>
    <w:rPr>
      <w:rFonts w:ascii="Arial" w:eastAsia="Times New Roman" w:hAnsi="Arial" w:cs="Times New Roman"/>
      <w:kern w:val="0"/>
      <w:szCs w:val="20"/>
      <w14:ligatures w14:val="none"/>
    </w:rPr>
  </w:style>
  <w:style w:type="paragraph" w:styleId="Normaalweb">
    <w:name w:val="Normal (Web)"/>
    <w:basedOn w:val="Standaard"/>
    <w:uiPriority w:val="99"/>
    <w:unhideWhenUsed/>
    <w:rsid w:val="002D33D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Kopvaninhoudsopgave1">
    <w:name w:val="Kop van inhoudsopgave1"/>
    <w:basedOn w:val="Kop1"/>
    <w:next w:val="Standaard"/>
    <w:uiPriority w:val="39"/>
    <w:semiHidden/>
    <w:unhideWhenUsed/>
    <w:qFormat/>
    <w:rsid w:val="002D33D7"/>
    <w:pPr>
      <w:keepLines/>
      <w:spacing w:before="480" w:line="276" w:lineRule="auto"/>
      <w:outlineLvl w:val="9"/>
    </w:pPr>
    <w:rPr>
      <w:rFonts w:ascii="Cambria" w:hAnsi="Cambria"/>
      <w:bCs/>
      <w:color w:val="365F91"/>
      <w:sz w:val="28"/>
      <w:szCs w:val="28"/>
      <w:lang w:val="en-US"/>
    </w:rPr>
  </w:style>
  <w:style w:type="paragraph" w:styleId="Inhopg1">
    <w:name w:val="toc 1"/>
    <w:basedOn w:val="Standaard"/>
    <w:next w:val="Standaard"/>
    <w:autoRedefine/>
    <w:uiPriority w:val="39"/>
    <w:unhideWhenUsed/>
    <w:rsid w:val="002D33D7"/>
    <w:pPr>
      <w:spacing w:after="100" w:line="240" w:lineRule="auto"/>
    </w:pPr>
    <w:rPr>
      <w:rFonts w:eastAsia="Times New Roman" w:cs="Times New Roman"/>
      <w:sz w:val="22"/>
      <w:szCs w:val="20"/>
    </w:rPr>
  </w:style>
  <w:style w:type="paragraph" w:styleId="Eindnoottekst">
    <w:name w:val="endnote text"/>
    <w:basedOn w:val="Standaard"/>
    <w:link w:val="EindnoottekstChar"/>
    <w:uiPriority w:val="99"/>
    <w:semiHidden/>
    <w:unhideWhenUsed/>
    <w:rsid w:val="002D33D7"/>
    <w:pPr>
      <w:spacing w:after="0" w:line="240" w:lineRule="auto"/>
    </w:pPr>
    <w:rPr>
      <w:rFonts w:eastAsia="Times New Roman" w:cs="Times New Roman"/>
      <w:szCs w:val="20"/>
    </w:rPr>
  </w:style>
  <w:style w:type="character" w:customStyle="1" w:styleId="EindnoottekstChar">
    <w:name w:val="Eindnoottekst Char"/>
    <w:basedOn w:val="Standaardalinea-lettertype"/>
    <w:link w:val="Eindnoottekst"/>
    <w:uiPriority w:val="99"/>
    <w:semiHidden/>
    <w:rsid w:val="002D33D7"/>
    <w:rPr>
      <w:rFonts w:ascii="Arial" w:eastAsia="Times New Roman" w:hAnsi="Arial" w:cs="Times New Roman"/>
      <w:kern w:val="0"/>
      <w:sz w:val="20"/>
      <w:szCs w:val="20"/>
      <w14:ligatures w14:val="none"/>
    </w:rPr>
  </w:style>
  <w:style w:type="character" w:styleId="Eindnootmarkering">
    <w:name w:val="endnote reference"/>
    <w:basedOn w:val="Standaardalinea-lettertype"/>
    <w:uiPriority w:val="99"/>
    <w:semiHidden/>
    <w:unhideWhenUsed/>
    <w:rsid w:val="002D33D7"/>
    <w:rPr>
      <w:vertAlign w:val="superscript"/>
    </w:rPr>
  </w:style>
  <w:style w:type="character" w:customStyle="1" w:styleId="apple-style-span">
    <w:name w:val="apple-style-span"/>
    <w:basedOn w:val="Standaardalinea-lettertype"/>
    <w:rsid w:val="002D33D7"/>
  </w:style>
  <w:style w:type="character" w:customStyle="1" w:styleId="plain-l">
    <w:name w:val="plain-l"/>
    <w:basedOn w:val="Standaardalinea-lettertype"/>
    <w:rsid w:val="002D33D7"/>
  </w:style>
  <w:style w:type="paragraph" w:customStyle="1" w:styleId="xmsonormal">
    <w:name w:val="x_msonormal"/>
    <w:basedOn w:val="Standaard"/>
    <w:rsid w:val="002D33D7"/>
    <w:pPr>
      <w:spacing w:before="100" w:beforeAutospacing="1" w:after="100" w:afterAutospacing="1" w:line="240" w:lineRule="auto"/>
    </w:pPr>
    <w:rPr>
      <w:rFonts w:ascii="Times New Roman" w:hAnsi="Times New Roman" w:cs="Times New Roman"/>
      <w:sz w:val="24"/>
      <w:szCs w:val="24"/>
      <w:lang w:val="en-US"/>
    </w:rPr>
  </w:style>
  <w:style w:type="character" w:customStyle="1" w:styleId="xapple-style-span">
    <w:name w:val="x_apple-style-span"/>
    <w:basedOn w:val="Standaardalinea-lettertype"/>
    <w:rsid w:val="002D33D7"/>
  </w:style>
  <w:style w:type="character" w:styleId="Zwaar">
    <w:name w:val="Strong"/>
    <w:basedOn w:val="Standaardalinea-lettertype"/>
    <w:uiPriority w:val="22"/>
    <w:qFormat/>
    <w:rsid w:val="002D33D7"/>
    <w:rPr>
      <w:b/>
      <w:bCs/>
    </w:rPr>
  </w:style>
  <w:style w:type="paragraph" w:customStyle="1" w:styleId="FooterRight">
    <w:name w:val="Footer Right"/>
    <w:basedOn w:val="Voettekst"/>
    <w:uiPriority w:val="35"/>
    <w:qFormat/>
    <w:rsid w:val="002D33D7"/>
    <w:pPr>
      <w:pBdr>
        <w:top w:val="dashed" w:sz="4" w:space="18" w:color="7F7F7F"/>
      </w:pBdr>
      <w:tabs>
        <w:tab w:val="clear" w:pos="4536"/>
        <w:tab w:val="clear" w:pos="9072"/>
        <w:tab w:val="center" w:pos="4320"/>
        <w:tab w:val="right" w:pos="8640"/>
      </w:tabs>
      <w:spacing w:after="200"/>
      <w:contextualSpacing/>
      <w:jc w:val="right"/>
    </w:pPr>
    <w:rPr>
      <w:rFonts w:ascii="Calibri" w:eastAsia="Calibri" w:hAnsi="Calibri"/>
      <w:color w:val="7F7F7F"/>
      <w:sz w:val="20"/>
      <w:szCs w:val="18"/>
      <w:lang w:val="en-US" w:eastAsia="ja-JP"/>
    </w:rPr>
  </w:style>
  <w:style w:type="paragraph" w:customStyle="1" w:styleId="Default">
    <w:name w:val="Default"/>
    <w:rsid w:val="002D33D7"/>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Inhopg2">
    <w:name w:val="toc 2"/>
    <w:basedOn w:val="Standaard"/>
    <w:next w:val="Standaard"/>
    <w:autoRedefine/>
    <w:uiPriority w:val="39"/>
    <w:unhideWhenUsed/>
    <w:rsid w:val="002D33D7"/>
    <w:pPr>
      <w:tabs>
        <w:tab w:val="right" w:leader="dot" w:pos="9346"/>
      </w:tabs>
      <w:spacing w:after="100" w:line="240" w:lineRule="auto"/>
      <w:ind w:left="426"/>
    </w:pPr>
    <w:rPr>
      <w:rFonts w:eastAsia="Times New Roman" w:cs="Times New Roman"/>
      <w:sz w:val="22"/>
      <w:szCs w:val="20"/>
    </w:rPr>
  </w:style>
  <w:style w:type="paragraph" w:styleId="Geenafstand">
    <w:name w:val="No Spacing"/>
    <w:link w:val="GeenafstandChar"/>
    <w:uiPriority w:val="1"/>
    <w:qFormat/>
    <w:rsid w:val="002D33D7"/>
    <w:pPr>
      <w:spacing w:after="0" w:line="240" w:lineRule="auto"/>
    </w:pPr>
    <w:rPr>
      <w:rFonts w:ascii="Arial" w:hAnsi="Arial" w:cs="Arial"/>
      <w:kern w:val="0"/>
      <w:sz w:val="20"/>
      <w14:ligatures w14:val="none"/>
    </w:rPr>
  </w:style>
  <w:style w:type="character" w:customStyle="1" w:styleId="Kop2Char1">
    <w:name w:val="Kop 2 Char1"/>
    <w:basedOn w:val="Standaardalinea-lettertype"/>
    <w:uiPriority w:val="9"/>
    <w:semiHidden/>
    <w:rsid w:val="002D33D7"/>
    <w:rPr>
      <w:rFonts w:asciiTheme="majorHAnsi" w:eastAsiaTheme="majorEastAsia" w:hAnsiTheme="majorHAnsi" w:cstheme="majorBidi"/>
      <w:b/>
      <w:bCs/>
      <w:color w:val="4472C4" w:themeColor="accent1"/>
      <w:sz w:val="26"/>
      <w:szCs w:val="26"/>
    </w:rPr>
  </w:style>
  <w:style w:type="character" w:customStyle="1" w:styleId="TekstopmerkingChar1">
    <w:name w:val="Tekst opmerking Char1"/>
    <w:basedOn w:val="Standaardalinea-lettertype"/>
    <w:uiPriority w:val="99"/>
    <w:semiHidden/>
    <w:rsid w:val="002D33D7"/>
    <w:rPr>
      <w:rFonts w:ascii="Arial" w:hAnsi="Arial" w:cs="Arial"/>
      <w:sz w:val="20"/>
      <w:szCs w:val="20"/>
    </w:rPr>
  </w:style>
  <w:style w:type="character" w:customStyle="1" w:styleId="OnderwerpvanopmerkingChar1">
    <w:name w:val="Onderwerp van opmerking Char1"/>
    <w:basedOn w:val="TekstopmerkingChar1"/>
    <w:uiPriority w:val="99"/>
    <w:semiHidden/>
    <w:rsid w:val="002D33D7"/>
    <w:rPr>
      <w:rFonts w:ascii="Arial" w:hAnsi="Arial" w:cs="Arial"/>
      <w:b/>
      <w:bCs/>
      <w:sz w:val="20"/>
      <w:szCs w:val="20"/>
    </w:rPr>
  </w:style>
  <w:style w:type="character" w:customStyle="1" w:styleId="VoetnoottekstChar1">
    <w:name w:val="Voetnoottekst Char1"/>
    <w:basedOn w:val="Standaardalinea-lettertype"/>
    <w:uiPriority w:val="99"/>
    <w:semiHidden/>
    <w:rsid w:val="002D33D7"/>
    <w:rPr>
      <w:rFonts w:ascii="Arial" w:hAnsi="Arial" w:cs="Arial"/>
      <w:sz w:val="20"/>
      <w:szCs w:val="20"/>
    </w:rPr>
  </w:style>
  <w:style w:type="character" w:customStyle="1" w:styleId="EindnoottekstChar1">
    <w:name w:val="Eindnoottekst Char1"/>
    <w:basedOn w:val="Standaardalinea-lettertype"/>
    <w:uiPriority w:val="99"/>
    <w:semiHidden/>
    <w:rsid w:val="002D33D7"/>
    <w:rPr>
      <w:rFonts w:ascii="Arial" w:hAnsi="Arial" w:cs="Arial"/>
      <w:sz w:val="20"/>
      <w:szCs w:val="20"/>
    </w:rPr>
  </w:style>
  <w:style w:type="paragraph" w:customStyle="1" w:styleId="Antwoord20Aankruis">
    <w:name w:val="Antwoord20Aankruis"/>
    <w:basedOn w:val="Standaard"/>
    <w:rsid w:val="002D33D7"/>
    <w:pPr>
      <w:tabs>
        <w:tab w:val="num" w:pos="360"/>
      </w:tabs>
      <w:spacing w:after="0" w:line="240" w:lineRule="auto"/>
      <w:ind w:left="360" w:hanging="360"/>
    </w:pPr>
    <w:rPr>
      <w:rFonts w:ascii="Times New Roman" w:eastAsia="Batang" w:hAnsi="Times New Roman" w:cs="Times New Roman"/>
      <w:sz w:val="24"/>
      <w:szCs w:val="24"/>
      <w:lang w:val="en-GB" w:eastAsia="ko-KR"/>
    </w:rPr>
  </w:style>
  <w:style w:type="character" w:styleId="Onopgelostemelding">
    <w:name w:val="Unresolved Mention"/>
    <w:basedOn w:val="Standaardalinea-lettertype"/>
    <w:uiPriority w:val="99"/>
    <w:semiHidden/>
    <w:unhideWhenUsed/>
    <w:rsid w:val="002D33D7"/>
    <w:rPr>
      <w:color w:val="605E5C"/>
      <w:shd w:val="clear" w:color="auto" w:fill="E1DFDD"/>
    </w:rPr>
  </w:style>
  <w:style w:type="table" w:customStyle="1" w:styleId="Tabelraster1">
    <w:name w:val="Tabelraster1"/>
    <w:basedOn w:val="Standaardtabel"/>
    <w:next w:val="Tabelraster"/>
    <w:uiPriority w:val="59"/>
    <w:rsid w:val="002D33D7"/>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2D33D7"/>
    <w:rPr>
      <w:rFonts w:ascii="Arial" w:hAnsi="Arial" w:cs="Arial"/>
      <w:kern w:val="0"/>
      <w:sz w:val="20"/>
      <w14:ligatures w14:val="none"/>
    </w:rPr>
  </w:style>
  <w:style w:type="character" w:customStyle="1" w:styleId="contentpasted1">
    <w:name w:val="contentpasted1"/>
    <w:basedOn w:val="Standaardalinea-lettertype"/>
    <w:rsid w:val="002D33D7"/>
  </w:style>
  <w:style w:type="character" w:customStyle="1" w:styleId="contentpasted0">
    <w:name w:val="contentpasted0"/>
    <w:basedOn w:val="Standaardalinea-lettertype"/>
    <w:rsid w:val="002D33D7"/>
  </w:style>
  <w:style w:type="paragraph" w:customStyle="1" w:styleId="paragraph">
    <w:name w:val="paragraph"/>
    <w:basedOn w:val="Standaard"/>
    <w:rsid w:val="00EC17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C1726"/>
  </w:style>
  <w:style w:type="character" w:customStyle="1" w:styleId="eop">
    <w:name w:val="eop"/>
    <w:basedOn w:val="Standaardalinea-lettertype"/>
    <w:rsid w:val="00EC1726"/>
  </w:style>
  <w:style w:type="character" w:customStyle="1" w:styleId="scxw84392530">
    <w:name w:val="scxw84392530"/>
    <w:basedOn w:val="Standaardalinea-lettertype"/>
    <w:rsid w:val="00EC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45753">
      <w:bodyDiv w:val="1"/>
      <w:marLeft w:val="0"/>
      <w:marRight w:val="0"/>
      <w:marTop w:val="0"/>
      <w:marBottom w:val="0"/>
      <w:divBdr>
        <w:top w:val="none" w:sz="0" w:space="0" w:color="auto"/>
        <w:left w:val="none" w:sz="0" w:space="0" w:color="auto"/>
        <w:bottom w:val="none" w:sz="0" w:space="0" w:color="auto"/>
        <w:right w:val="none" w:sz="0" w:space="0" w:color="auto"/>
      </w:divBdr>
    </w:div>
    <w:div w:id="1806728861">
      <w:bodyDiv w:val="1"/>
      <w:marLeft w:val="0"/>
      <w:marRight w:val="0"/>
      <w:marTop w:val="0"/>
      <w:marBottom w:val="0"/>
      <w:divBdr>
        <w:top w:val="none" w:sz="0" w:space="0" w:color="auto"/>
        <w:left w:val="none" w:sz="0" w:space="0" w:color="auto"/>
        <w:bottom w:val="none" w:sz="0" w:space="0" w:color="auto"/>
        <w:right w:val="none" w:sz="0" w:space="0" w:color="auto"/>
      </w:divBdr>
    </w:div>
    <w:div w:id="1962495133">
      <w:bodyDiv w:val="1"/>
      <w:marLeft w:val="0"/>
      <w:marRight w:val="0"/>
      <w:marTop w:val="0"/>
      <w:marBottom w:val="0"/>
      <w:divBdr>
        <w:top w:val="none" w:sz="0" w:space="0" w:color="auto"/>
        <w:left w:val="none" w:sz="0" w:space="0" w:color="auto"/>
        <w:bottom w:val="none" w:sz="0" w:space="0" w:color="auto"/>
        <w:right w:val="none" w:sz="0" w:space="0" w:color="auto"/>
      </w:divBdr>
      <w:divsChild>
        <w:div w:id="1810707472">
          <w:marLeft w:val="0"/>
          <w:marRight w:val="0"/>
          <w:marTop w:val="0"/>
          <w:marBottom w:val="0"/>
          <w:divBdr>
            <w:top w:val="none" w:sz="0" w:space="0" w:color="auto"/>
            <w:left w:val="none" w:sz="0" w:space="0" w:color="auto"/>
            <w:bottom w:val="none" w:sz="0" w:space="0" w:color="auto"/>
            <w:right w:val="none" w:sz="0" w:space="0" w:color="auto"/>
          </w:divBdr>
          <w:divsChild>
            <w:div w:id="1318681759">
              <w:marLeft w:val="0"/>
              <w:marRight w:val="0"/>
              <w:marTop w:val="0"/>
              <w:marBottom w:val="0"/>
              <w:divBdr>
                <w:top w:val="none" w:sz="0" w:space="0" w:color="auto"/>
                <w:left w:val="none" w:sz="0" w:space="0" w:color="auto"/>
                <w:bottom w:val="none" w:sz="0" w:space="0" w:color="auto"/>
                <w:right w:val="none" w:sz="0" w:space="0" w:color="auto"/>
              </w:divBdr>
            </w:div>
            <w:div w:id="301734193">
              <w:marLeft w:val="0"/>
              <w:marRight w:val="0"/>
              <w:marTop w:val="0"/>
              <w:marBottom w:val="0"/>
              <w:divBdr>
                <w:top w:val="none" w:sz="0" w:space="0" w:color="auto"/>
                <w:left w:val="none" w:sz="0" w:space="0" w:color="auto"/>
                <w:bottom w:val="none" w:sz="0" w:space="0" w:color="auto"/>
                <w:right w:val="none" w:sz="0" w:space="0" w:color="auto"/>
              </w:divBdr>
            </w:div>
          </w:divsChild>
        </w:div>
        <w:div w:id="1975523335">
          <w:marLeft w:val="0"/>
          <w:marRight w:val="0"/>
          <w:marTop w:val="0"/>
          <w:marBottom w:val="0"/>
          <w:divBdr>
            <w:top w:val="none" w:sz="0" w:space="0" w:color="auto"/>
            <w:left w:val="none" w:sz="0" w:space="0" w:color="auto"/>
            <w:bottom w:val="none" w:sz="0" w:space="0" w:color="auto"/>
            <w:right w:val="none" w:sz="0" w:space="0" w:color="auto"/>
          </w:divBdr>
          <w:divsChild>
            <w:div w:id="1661734566">
              <w:marLeft w:val="0"/>
              <w:marRight w:val="0"/>
              <w:marTop w:val="0"/>
              <w:marBottom w:val="0"/>
              <w:divBdr>
                <w:top w:val="none" w:sz="0" w:space="0" w:color="auto"/>
                <w:left w:val="none" w:sz="0" w:space="0" w:color="auto"/>
                <w:bottom w:val="none" w:sz="0" w:space="0" w:color="auto"/>
                <w:right w:val="none" w:sz="0" w:space="0" w:color="auto"/>
              </w:divBdr>
            </w:div>
          </w:divsChild>
        </w:div>
        <w:div w:id="574586778">
          <w:marLeft w:val="0"/>
          <w:marRight w:val="0"/>
          <w:marTop w:val="0"/>
          <w:marBottom w:val="0"/>
          <w:divBdr>
            <w:top w:val="none" w:sz="0" w:space="0" w:color="auto"/>
            <w:left w:val="none" w:sz="0" w:space="0" w:color="auto"/>
            <w:bottom w:val="none" w:sz="0" w:space="0" w:color="auto"/>
            <w:right w:val="none" w:sz="0" w:space="0" w:color="auto"/>
          </w:divBdr>
          <w:divsChild>
            <w:div w:id="1463501102">
              <w:marLeft w:val="0"/>
              <w:marRight w:val="0"/>
              <w:marTop w:val="0"/>
              <w:marBottom w:val="0"/>
              <w:divBdr>
                <w:top w:val="none" w:sz="0" w:space="0" w:color="auto"/>
                <w:left w:val="none" w:sz="0" w:space="0" w:color="auto"/>
                <w:bottom w:val="none" w:sz="0" w:space="0" w:color="auto"/>
                <w:right w:val="none" w:sz="0" w:space="0" w:color="auto"/>
              </w:divBdr>
            </w:div>
          </w:divsChild>
        </w:div>
        <w:div w:id="1984773240">
          <w:marLeft w:val="0"/>
          <w:marRight w:val="0"/>
          <w:marTop w:val="0"/>
          <w:marBottom w:val="0"/>
          <w:divBdr>
            <w:top w:val="none" w:sz="0" w:space="0" w:color="auto"/>
            <w:left w:val="none" w:sz="0" w:space="0" w:color="auto"/>
            <w:bottom w:val="none" w:sz="0" w:space="0" w:color="auto"/>
            <w:right w:val="none" w:sz="0" w:space="0" w:color="auto"/>
          </w:divBdr>
          <w:divsChild>
            <w:div w:id="1639990213">
              <w:marLeft w:val="0"/>
              <w:marRight w:val="0"/>
              <w:marTop w:val="0"/>
              <w:marBottom w:val="0"/>
              <w:divBdr>
                <w:top w:val="none" w:sz="0" w:space="0" w:color="auto"/>
                <w:left w:val="none" w:sz="0" w:space="0" w:color="auto"/>
                <w:bottom w:val="none" w:sz="0" w:space="0" w:color="auto"/>
                <w:right w:val="none" w:sz="0" w:space="0" w:color="auto"/>
              </w:divBdr>
            </w:div>
          </w:divsChild>
        </w:div>
        <w:div w:id="418598707">
          <w:marLeft w:val="0"/>
          <w:marRight w:val="0"/>
          <w:marTop w:val="0"/>
          <w:marBottom w:val="0"/>
          <w:divBdr>
            <w:top w:val="none" w:sz="0" w:space="0" w:color="auto"/>
            <w:left w:val="none" w:sz="0" w:space="0" w:color="auto"/>
            <w:bottom w:val="none" w:sz="0" w:space="0" w:color="auto"/>
            <w:right w:val="none" w:sz="0" w:space="0" w:color="auto"/>
          </w:divBdr>
          <w:divsChild>
            <w:div w:id="1535079246">
              <w:marLeft w:val="0"/>
              <w:marRight w:val="0"/>
              <w:marTop w:val="0"/>
              <w:marBottom w:val="0"/>
              <w:divBdr>
                <w:top w:val="none" w:sz="0" w:space="0" w:color="auto"/>
                <w:left w:val="none" w:sz="0" w:space="0" w:color="auto"/>
                <w:bottom w:val="none" w:sz="0" w:space="0" w:color="auto"/>
                <w:right w:val="none" w:sz="0" w:space="0" w:color="auto"/>
              </w:divBdr>
            </w:div>
            <w:div w:id="902789579">
              <w:marLeft w:val="0"/>
              <w:marRight w:val="0"/>
              <w:marTop w:val="0"/>
              <w:marBottom w:val="0"/>
              <w:divBdr>
                <w:top w:val="none" w:sz="0" w:space="0" w:color="auto"/>
                <w:left w:val="none" w:sz="0" w:space="0" w:color="auto"/>
                <w:bottom w:val="none" w:sz="0" w:space="0" w:color="auto"/>
                <w:right w:val="none" w:sz="0" w:space="0" w:color="auto"/>
              </w:divBdr>
            </w:div>
            <w:div w:id="859780139">
              <w:marLeft w:val="0"/>
              <w:marRight w:val="0"/>
              <w:marTop w:val="0"/>
              <w:marBottom w:val="0"/>
              <w:divBdr>
                <w:top w:val="none" w:sz="0" w:space="0" w:color="auto"/>
                <w:left w:val="none" w:sz="0" w:space="0" w:color="auto"/>
                <w:bottom w:val="none" w:sz="0" w:space="0" w:color="auto"/>
                <w:right w:val="none" w:sz="0" w:space="0" w:color="auto"/>
              </w:divBdr>
            </w:div>
            <w:div w:id="1496454121">
              <w:marLeft w:val="0"/>
              <w:marRight w:val="0"/>
              <w:marTop w:val="0"/>
              <w:marBottom w:val="0"/>
              <w:divBdr>
                <w:top w:val="none" w:sz="0" w:space="0" w:color="auto"/>
                <w:left w:val="none" w:sz="0" w:space="0" w:color="auto"/>
                <w:bottom w:val="none" w:sz="0" w:space="0" w:color="auto"/>
                <w:right w:val="none" w:sz="0" w:space="0" w:color="auto"/>
              </w:divBdr>
            </w:div>
            <w:div w:id="1746103511">
              <w:marLeft w:val="0"/>
              <w:marRight w:val="0"/>
              <w:marTop w:val="0"/>
              <w:marBottom w:val="0"/>
              <w:divBdr>
                <w:top w:val="none" w:sz="0" w:space="0" w:color="auto"/>
                <w:left w:val="none" w:sz="0" w:space="0" w:color="auto"/>
                <w:bottom w:val="none" w:sz="0" w:space="0" w:color="auto"/>
                <w:right w:val="none" w:sz="0" w:space="0" w:color="auto"/>
              </w:divBdr>
            </w:div>
          </w:divsChild>
        </w:div>
        <w:div w:id="1411081761">
          <w:marLeft w:val="0"/>
          <w:marRight w:val="0"/>
          <w:marTop w:val="0"/>
          <w:marBottom w:val="0"/>
          <w:divBdr>
            <w:top w:val="none" w:sz="0" w:space="0" w:color="auto"/>
            <w:left w:val="none" w:sz="0" w:space="0" w:color="auto"/>
            <w:bottom w:val="none" w:sz="0" w:space="0" w:color="auto"/>
            <w:right w:val="none" w:sz="0" w:space="0" w:color="auto"/>
          </w:divBdr>
          <w:divsChild>
            <w:div w:id="1915116399">
              <w:marLeft w:val="0"/>
              <w:marRight w:val="0"/>
              <w:marTop w:val="0"/>
              <w:marBottom w:val="0"/>
              <w:divBdr>
                <w:top w:val="none" w:sz="0" w:space="0" w:color="auto"/>
                <w:left w:val="none" w:sz="0" w:space="0" w:color="auto"/>
                <w:bottom w:val="none" w:sz="0" w:space="0" w:color="auto"/>
                <w:right w:val="none" w:sz="0" w:space="0" w:color="auto"/>
              </w:divBdr>
            </w:div>
          </w:divsChild>
        </w:div>
        <w:div w:id="2106874917">
          <w:marLeft w:val="0"/>
          <w:marRight w:val="0"/>
          <w:marTop w:val="0"/>
          <w:marBottom w:val="0"/>
          <w:divBdr>
            <w:top w:val="none" w:sz="0" w:space="0" w:color="auto"/>
            <w:left w:val="none" w:sz="0" w:space="0" w:color="auto"/>
            <w:bottom w:val="none" w:sz="0" w:space="0" w:color="auto"/>
            <w:right w:val="none" w:sz="0" w:space="0" w:color="auto"/>
          </w:divBdr>
          <w:divsChild>
            <w:div w:id="583338124">
              <w:marLeft w:val="0"/>
              <w:marRight w:val="0"/>
              <w:marTop w:val="0"/>
              <w:marBottom w:val="0"/>
              <w:divBdr>
                <w:top w:val="none" w:sz="0" w:space="0" w:color="auto"/>
                <w:left w:val="none" w:sz="0" w:space="0" w:color="auto"/>
                <w:bottom w:val="none" w:sz="0" w:space="0" w:color="auto"/>
                <w:right w:val="none" w:sz="0" w:space="0" w:color="auto"/>
              </w:divBdr>
            </w:div>
          </w:divsChild>
        </w:div>
        <w:div w:id="1362166221">
          <w:marLeft w:val="0"/>
          <w:marRight w:val="0"/>
          <w:marTop w:val="0"/>
          <w:marBottom w:val="0"/>
          <w:divBdr>
            <w:top w:val="none" w:sz="0" w:space="0" w:color="auto"/>
            <w:left w:val="none" w:sz="0" w:space="0" w:color="auto"/>
            <w:bottom w:val="none" w:sz="0" w:space="0" w:color="auto"/>
            <w:right w:val="none" w:sz="0" w:space="0" w:color="auto"/>
          </w:divBdr>
          <w:divsChild>
            <w:div w:id="257493642">
              <w:marLeft w:val="0"/>
              <w:marRight w:val="0"/>
              <w:marTop w:val="0"/>
              <w:marBottom w:val="0"/>
              <w:divBdr>
                <w:top w:val="none" w:sz="0" w:space="0" w:color="auto"/>
                <w:left w:val="none" w:sz="0" w:space="0" w:color="auto"/>
                <w:bottom w:val="none" w:sz="0" w:space="0" w:color="auto"/>
                <w:right w:val="none" w:sz="0" w:space="0" w:color="auto"/>
              </w:divBdr>
            </w:div>
          </w:divsChild>
        </w:div>
        <w:div w:id="1479761532">
          <w:marLeft w:val="0"/>
          <w:marRight w:val="0"/>
          <w:marTop w:val="0"/>
          <w:marBottom w:val="0"/>
          <w:divBdr>
            <w:top w:val="none" w:sz="0" w:space="0" w:color="auto"/>
            <w:left w:val="none" w:sz="0" w:space="0" w:color="auto"/>
            <w:bottom w:val="none" w:sz="0" w:space="0" w:color="auto"/>
            <w:right w:val="none" w:sz="0" w:space="0" w:color="auto"/>
          </w:divBdr>
          <w:divsChild>
            <w:div w:id="561989639">
              <w:marLeft w:val="0"/>
              <w:marRight w:val="0"/>
              <w:marTop w:val="0"/>
              <w:marBottom w:val="0"/>
              <w:divBdr>
                <w:top w:val="none" w:sz="0" w:space="0" w:color="auto"/>
                <w:left w:val="none" w:sz="0" w:space="0" w:color="auto"/>
                <w:bottom w:val="none" w:sz="0" w:space="0" w:color="auto"/>
                <w:right w:val="none" w:sz="0" w:space="0" w:color="auto"/>
              </w:divBdr>
            </w:div>
          </w:divsChild>
        </w:div>
        <w:div w:id="537009020">
          <w:marLeft w:val="0"/>
          <w:marRight w:val="0"/>
          <w:marTop w:val="0"/>
          <w:marBottom w:val="0"/>
          <w:divBdr>
            <w:top w:val="none" w:sz="0" w:space="0" w:color="auto"/>
            <w:left w:val="none" w:sz="0" w:space="0" w:color="auto"/>
            <w:bottom w:val="none" w:sz="0" w:space="0" w:color="auto"/>
            <w:right w:val="none" w:sz="0" w:space="0" w:color="auto"/>
          </w:divBdr>
          <w:divsChild>
            <w:div w:id="1682389904">
              <w:marLeft w:val="0"/>
              <w:marRight w:val="0"/>
              <w:marTop w:val="0"/>
              <w:marBottom w:val="0"/>
              <w:divBdr>
                <w:top w:val="none" w:sz="0" w:space="0" w:color="auto"/>
                <w:left w:val="none" w:sz="0" w:space="0" w:color="auto"/>
                <w:bottom w:val="none" w:sz="0" w:space="0" w:color="auto"/>
                <w:right w:val="none" w:sz="0" w:space="0" w:color="auto"/>
              </w:divBdr>
            </w:div>
          </w:divsChild>
        </w:div>
        <w:div w:id="413626723">
          <w:marLeft w:val="0"/>
          <w:marRight w:val="0"/>
          <w:marTop w:val="0"/>
          <w:marBottom w:val="0"/>
          <w:divBdr>
            <w:top w:val="none" w:sz="0" w:space="0" w:color="auto"/>
            <w:left w:val="none" w:sz="0" w:space="0" w:color="auto"/>
            <w:bottom w:val="none" w:sz="0" w:space="0" w:color="auto"/>
            <w:right w:val="none" w:sz="0" w:space="0" w:color="auto"/>
          </w:divBdr>
          <w:divsChild>
            <w:div w:id="1782992975">
              <w:marLeft w:val="0"/>
              <w:marRight w:val="0"/>
              <w:marTop w:val="0"/>
              <w:marBottom w:val="0"/>
              <w:divBdr>
                <w:top w:val="none" w:sz="0" w:space="0" w:color="auto"/>
                <w:left w:val="none" w:sz="0" w:space="0" w:color="auto"/>
                <w:bottom w:val="none" w:sz="0" w:space="0" w:color="auto"/>
                <w:right w:val="none" w:sz="0" w:space="0" w:color="auto"/>
              </w:divBdr>
            </w:div>
          </w:divsChild>
        </w:div>
        <w:div w:id="2101027680">
          <w:marLeft w:val="0"/>
          <w:marRight w:val="0"/>
          <w:marTop w:val="0"/>
          <w:marBottom w:val="0"/>
          <w:divBdr>
            <w:top w:val="none" w:sz="0" w:space="0" w:color="auto"/>
            <w:left w:val="none" w:sz="0" w:space="0" w:color="auto"/>
            <w:bottom w:val="none" w:sz="0" w:space="0" w:color="auto"/>
            <w:right w:val="none" w:sz="0" w:space="0" w:color="auto"/>
          </w:divBdr>
          <w:divsChild>
            <w:div w:id="2057780952">
              <w:marLeft w:val="0"/>
              <w:marRight w:val="0"/>
              <w:marTop w:val="0"/>
              <w:marBottom w:val="0"/>
              <w:divBdr>
                <w:top w:val="none" w:sz="0" w:space="0" w:color="auto"/>
                <w:left w:val="none" w:sz="0" w:space="0" w:color="auto"/>
                <w:bottom w:val="none" w:sz="0" w:space="0" w:color="auto"/>
                <w:right w:val="none" w:sz="0" w:space="0" w:color="auto"/>
              </w:divBdr>
            </w:div>
          </w:divsChild>
        </w:div>
        <w:div w:id="998923070">
          <w:marLeft w:val="0"/>
          <w:marRight w:val="0"/>
          <w:marTop w:val="0"/>
          <w:marBottom w:val="0"/>
          <w:divBdr>
            <w:top w:val="none" w:sz="0" w:space="0" w:color="auto"/>
            <w:left w:val="none" w:sz="0" w:space="0" w:color="auto"/>
            <w:bottom w:val="none" w:sz="0" w:space="0" w:color="auto"/>
            <w:right w:val="none" w:sz="0" w:space="0" w:color="auto"/>
          </w:divBdr>
          <w:divsChild>
            <w:div w:id="766737074">
              <w:marLeft w:val="0"/>
              <w:marRight w:val="0"/>
              <w:marTop w:val="0"/>
              <w:marBottom w:val="0"/>
              <w:divBdr>
                <w:top w:val="none" w:sz="0" w:space="0" w:color="auto"/>
                <w:left w:val="none" w:sz="0" w:space="0" w:color="auto"/>
                <w:bottom w:val="none" w:sz="0" w:space="0" w:color="auto"/>
                <w:right w:val="none" w:sz="0" w:space="0" w:color="auto"/>
              </w:divBdr>
            </w:div>
          </w:divsChild>
        </w:div>
        <w:div w:id="1002466937">
          <w:marLeft w:val="0"/>
          <w:marRight w:val="0"/>
          <w:marTop w:val="0"/>
          <w:marBottom w:val="0"/>
          <w:divBdr>
            <w:top w:val="none" w:sz="0" w:space="0" w:color="auto"/>
            <w:left w:val="none" w:sz="0" w:space="0" w:color="auto"/>
            <w:bottom w:val="none" w:sz="0" w:space="0" w:color="auto"/>
            <w:right w:val="none" w:sz="0" w:space="0" w:color="auto"/>
          </w:divBdr>
          <w:divsChild>
            <w:div w:id="1886485728">
              <w:marLeft w:val="0"/>
              <w:marRight w:val="0"/>
              <w:marTop w:val="0"/>
              <w:marBottom w:val="0"/>
              <w:divBdr>
                <w:top w:val="none" w:sz="0" w:space="0" w:color="auto"/>
                <w:left w:val="none" w:sz="0" w:space="0" w:color="auto"/>
                <w:bottom w:val="none" w:sz="0" w:space="0" w:color="auto"/>
                <w:right w:val="none" w:sz="0" w:space="0" w:color="auto"/>
              </w:divBdr>
            </w:div>
          </w:divsChild>
        </w:div>
        <w:div w:id="74858593">
          <w:marLeft w:val="0"/>
          <w:marRight w:val="0"/>
          <w:marTop w:val="0"/>
          <w:marBottom w:val="0"/>
          <w:divBdr>
            <w:top w:val="none" w:sz="0" w:space="0" w:color="auto"/>
            <w:left w:val="none" w:sz="0" w:space="0" w:color="auto"/>
            <w:bottom w:val="none" w:sz="0" w:space="0" w:color="auto"/>
            <w:right w:val="none" w:sz="0" w:space="0" w:color="auto"/>
          </w:divBdr>
          <w:divsChild>
            <w:div w:id="1788045419">
              <w:marLeft w:val="0"/>
              <w:marRight w:val="0"/>
              <w:marTop w:val="0"/>
              <w:marBottom w:val="0"/>
              <w:divBdr>
                <w:top w:val="none" w:sz="0" w:space="0" w:color="auto"/>
                <w:left w:val="none" w:sz="0" w:space="0" w:color="auto"/>
                <w:bottom w:val="none" w:sz="0" w:space="0" w:color="auto"/>
                <w:right w:val="none" w:sz="0" w:space="0" w:color="auto"/>
              </w:divBdr>
            </w:div>
            <w:div w:id="2138179804">
              <w:marLeft w:val="0"/>
              <w:marRight w:val="0"/>
              <w:marTop w:val="0"/>
              <w:marBottom w:val="0"/>
              <w:divBdr>
                <w:top w:val="none" w:sz="0" w:space="0" w:color="auto"/>
                <w:left w:val="none" w:sz="0" w:space="0" w:color="auto"/>
                <w:bottom w:val="none" w:sz="0" w:space="0" w:color="auto"/>
                <w:right w:val="none" w:sz="0" w:space="0" w:color="auto"/>
              </w:divBdr>
            </w:div>
            <w:div w:id="1810973487">
              <w:marLeft w:val="0"/>
              <w:marRight w:val="0"/>
              <w:marTop w:val="0"/>
              <w:marBottom w:val="0"/>
              <w:divBdr>
                <w:top w:val="none" w:sz="0" w:space="0" w:color="auto"/>
                <w:left w:val="none" w:sz="0" w:space="0" w:color="auto"/>
                <w:bottom w:val="none" w:sz="0" w:space="0" w:color="auto"/>
                <w:right w:val="none" w:sz="0" w:space="0" w:color="auto"/>
              </w:divBdr>
            </w:div>
            <w:div w:id="212038165">
              <w:marLeft w:val="0"/>
              <w:marRight w:val="0"/>
              <w:marTop w:val="0"/>
              <w:marBottom w:val="0"/>
              <w:divBdr>
                <w:top w:val="none" w:sz="0" w:space="0" w:color="auto"/>
                <w:left w:val="none" w:sz="0" w:space="0" w:color="auto"/>
                <w:bottom w:val="none" w:sz="0" w:space="0" w:color="auto"/>
                <w:right w:val="none" w:sz="0" w:space="0" w:color="auto"/>
              </w:divBdr>
            </w:div>
            <w:div w:id="10788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8834">
      <w:bodyDiv w:val="1"/>
      <w:marLeft w:val="0"/>
      <w:marRight w:val="0"/>
      <w:marTop w:val="0"/>
      <w:marBottom w:val="0"/>
      <w:divBdr>
        <w:top w:val="none" w:sz="0" w:space="0" w:color="auto"/>
        <w:left w:val="none" w:sz="0" w:space="0" w:color="auto"/>
        <w:bottom w:val="none" w:sz="0" w:space="0" w:color="auto"/>
        <w:right w:val="none" w:sz="0" w:space="0" w:color="auto"/>
      </w:divBdr>
      <w:divsChild>
        <w:div w:id="1912697348">
          <w:marLeft w:val="0"/>
          <w:marRight w:val="0"/>
          <w:marTop w:val="0"/>
          <w:marBottom w:val="0"/>
          <w:divBdr>
            <w:top w:val="none" w:sz="0" w:space="0" w:color="auto"/>
            <w:left w:val="none" w:sz="0" w:space="0" w:color="auto"/>
            <w:bottom w:val="none" w:sz="0" w:space="0" w:color="auto"/>
            <w:right w:val="none" w:sz="0" w:space="0" w:color="auto"/>
          </w:divBdr>
          <w:divsChild>
            <w:div w:id="1069041176">
              <w:marLeft w:val="0"/>
              <w:marRight w:val="0"/>
              <w:marTop w:val="0"/>
              <w:marBottom w:val="0"/>
              <w:divBdr>
                <w:top w:val="none" w:sz="0" w:space="0" w:color="auto"/>
                <w:left w:val="none" w:sz="0" w:space="0" w:color="auto"/>
                <w:bottom w:val="none" w:sz="0" w:space="0" w:color="auto"/>
                <w:right w:val="none" w:sz="0" w:space="0" w:color="auto"/>
              </w:divBdr>
            </w:div>
            <w:div w:id="417602775">
              <w:marLeft w:val="0"/>
              <w:marRight w:val="0"/>
              <w:marTop w:val="0"/>
              <w:marBottom w:val="0"/>
              <w:divBdr>
                <w:top w:val="none" w:sz="0" w:space="0" w:color="auto"/>
                <w:left w:val="none" w:sz="0" w:space="0" w:color="auto"/>
                <w:bottom w:val="none" w:sz="0" w:space="0" w:color="auto"/>
                <w:right w:val="none" w:sz="0" w:space="0" w:color="auto"/>
              </w:divBdr>
            </w:div>
          </w:divsChild>
        </w:div>
        <w:div w:id="1971937644">
          <w:marLeft w:val="0"/>
          <w:marRight w:val="0"/>
          <w:marTop w:val="0"/>
          <w:marBottom w:val="0"/>
          <w:divBdr>
            <w:top w:val="none" w:sz="0" w:space="0" w:color="auto"/>
            <w:left w:val="none" w:sz="0" w:space="0" w:color="auto"/>
            <w:bottom w:val="none" w:sz="0" w:space="0" w:color="auto"/>
            <w:right w:val="none" w:sz="0" w:space="0" w:color="auto"/>
          </w:divBdr>
          <w:divsChild>
            <w:div w:id="1066879361">
              <w:marLeft w:val="0"/>
              <w:marRight w:val="0"/>
              <w:marTop w:val="0"/>
              <w:marBottom w:val="0"/>
              <w:divBdr>
                <w:top w:val="none" w:sz="0" w:space="0" w:color="auto"/>
                <w:left w:val="none" w:sz="0" w:space="0" w:color="auto"/>
                <w:bottom w:val="none" w:sz="0" w:space="0" w:color="auto"/>
                <w:right w:val="none" w:sz="0" w:space="0" w:color="auto"/>
              </w:divBdr>
            </w:div>
          </w:divsChild>
        </w:div>
        <w:div w:id="224025805">
          <w:marLeft w:val="0"/>
          <w:marRight w:val="0"/>
          <w:marTop w:val="0"/>
          <w:marBottom w:val="0"/>
          <w:divBdr>
            <w:top w:val="none" w:sz="0" w:space="0" w:color="auto"/>
            <w:left w:val="none" w:sz="0" w:space="0" w:color="auto"/>
            <w:bottom w:val="none" w:sz="0" w:space="0" w:color="auto"/>
            <w:right w:val="none" w:sz="0" w:space="0" w:color="auto"/>
          </w:divBdr>
          <w:divsChild>
            <w:div w:id="143546481">
              <w:marLeft w:val="0"/>
              <w:marRight w:val="0"/>
              <w:marTop w:val="0"/>
              <w:marBottom w:val="0"/>
              <w:divBdr>
                <w:top w:val="none" w:sz="0" w:space="0" w:color="auto"/>
                <w:left w:val="none" w:sz="0" w:space="0" w:color="auto"/>
                <w:bottom w:val="none" w:sz="0" w:space="0" w:color="auto"/>
                <w:right w:val="none" w:sz="0" w:space="0" w:color="auto"/>
              </w:divBdr>
            </w:div>
          </w:divsChild>
        </w:div>
        <w:div w:id="1475104055">
          <w:marLeft w:val="0"/>
          <w:marRight w:val="0"/>
          <w:marTop w:val="0"/>
          <w:marBottom w:val="0"/>
          <w:divBdr>
            <w:top w:val="none" w:sz="0" w:space="0" w:color="auto"/>
            <w:left w:val="none" w:sz="0" w:space="0" w:color="auto"/>
            <w:bottom w:val="none" w:sz="0" w:space="0" w:color="auto"/>
            <w:right w:val="none" w:sz="0" w:space="0" w:color="auto"/>
          </w:divBdr>
          <w:divsChild>
            <w:div w:id="1196969521">
              <w:marLeft w:val="0"/>
              <w:marRight w:val="0"/>
              <w:marTop w:val="0"/>
              <w:marBottom w:val="0"/>
              <w:divBdr>
                <w:top w:val="none" w:sz="0" w:space="0" w:color="auto"/>
                <w:left w:val="none" w:sz="0" w:space="0" w:color="auto"/>
                <w:bottom w:val="none" w:sz="0" w:space="0" w:color="auto"/>
                <w:right w:val="none" w:sz="0" w:space="0" w:color="auto"/>
              </w:divBdr>
            </w:div>
          </w:divsChild>
        </w:div>
        <w:div w:id="1370254176">
          <w:marLeft w:val="0"/>
          <w:marRight w:val="0"/>
          <w:marTop w:val="0"/>
          <w:marBottom w:val="0"/>
          <w:divBdr>
            <w:top w:val="none" w:sz="0" w:space="0" w:color="auto"/>
            <w:left w:val="none" w:sz="0" w:space="0" w:color="auto"/>
            <w:bottom w:val="none" w:sz="0" w:space="0" w:color="auto"/>
            <w:right w:val="none" w:sz="0" w:space="0" w:color="auto"/>
          </w:divBdr>
          <w:divsChild>
            <w:div w:id="1144004177">
              <w:marLeft w:val="0"/>
              <w:marRight w:val="0"/>
              <w:marTop w:val="0"/>
              <w:marBottom w:val="0"/>
              <w:divBdr>
                <w:top w:val="none" w:sz="0" w:space="0" w:color="auto"/>
                <w:left w:val="none" w:sz="0" w:space="0" w:color="auto"/>
                <w:bottom w:val="none" w:sz="0" w:space="0" w:color="auto"/>
                <w:right w:val="none" w:sz="0" w:space="0" w:color="auto"/>
              </w:divBdr>
            </w:div>
            <w:div w:id="1899316738">
              <w:marLeft w:val="0"/>
              <w:marRight w:val="0"/>
              <w:marTop w:val="0"/>
              <w:marBottom w:val="0"/>
              <w:divBdr>
                <w:top w:val="none" w:sz="0" w:space="0" w:color="auto"/>
                <w:left w:val="none" w:sz="0" w:space="0" w:color="auto"/>
                <w:bottom w:val="none" w:sz="0" w:space="0" w:color="auto"/>
                <w:right w:val="none" w:sz="0" w:space="0" w:color="auto"/>
              </w:divBdr>
            </w:div>
            <w:div w:id="2070103591">
              <w:marLeft w:val="0"/>
              <w:marRight w:val="0"/>
              <w:marTop w:val="0"/>
              <w:marBottom w:val="0"/>
              <w:divBdr>
                <w:top w:val="none" w:sz="0" w:space="0" w:color="auto"/>
                <w:left w:val="none" w:sz="0" w:space="0" w:color="auto"/>
                <w:bottom w:val="none" w:sz="0" w:space="0" w:color="auto"/>
                <w:right w:val="none" w:sz="0" w:space="0" w:color="auto"/>
              </w:divBdr>
            </w:div>
            <w:div w:id="1444493092">
              <w:marLeft w:val="0"/>
              <w:marRight w:val="0"/>
              <w:marTop w:val="0"/>
              <w:marBottom w:val="0"/>
              <w:divBdr>
                <w:top w:val="none" w:sz="0" w:space="0" w:color="auto"/>
                <w:left w:val="none" w:sz="0" w:space="0" w:color="auto"/>
                <w:bottom w:val="none" w:sz="0" w:space="0" w:color="auto"/>
                <w:right w:val="none" w:sz="0" w:space="0" w:color="auto"/>
              </w:divBdr>
            </w:div>
            <w:div w:id="986397942">
              <w:marLeft w:val="0"/>
              <w:marRight w:val="0"/>
              <w:marTop w:val="0"/>
              <w:marBottom w:val="0"/>
              <w:divBdr>
                <w:top w:val="none" w:sz="0" w:space="0" w:color="auto"/>
                <w:left w:val="none" w:sz="0" w:space="0" w:color="auto"/>
                <w:bottom w:val="none" w:sz="0" w:space="0" w:color="auto"/>
                <w:right w:val="none" w:sz="0" w:space="0" w:color="auto"/>
              </w:divBdr>
            </w:div>
          </w:divsChild>
        </w:div>
        <w:div w:id="666715277">
          <w:marLeft w:val="0"/>
          <w:marRight w:val="0"/>
          <w:marTop w:val="0"/>
          <w:marBottom w:val="0"/>
          <w:divBdr>
            <w:top w:val="none" w:sz="0" w:space="0" w:color="auto"/>
            <w:left w:val="none" w:sz="0" w:space="0" w:color="auto"/>
            <w:bottom w:val="none" w:sz="0" w:space="0" w:color="auto"/>
            <w:right w:val="none" w:sz="0" w:space="0" w:color="auto"/>
          </w:divBdr>
          <w:divsChild>
            <w:div w:id="1969699575">
              <w:marLeft w:val="0"/>
              <w:marRight w:val="0"/>
              <w:marTop w:val="0"/>
              <w:marBottom w:val="0"/>
              <w:divBdr>
                <w:top w:val="none" w:sz="0" w:space="0" w:color="auto"/>
                <w:left w:val="none" w:sz="0" w:space="0" w:color="auto"/>
                <w:bottom w:val="none" w:sz="0" w:space="0" w:color="auto"/>
                <w:right w:val="none" w:sz="0" w:space="0" w:color="auto"/>
              </w:divBdr>
            </w:div>
          </w:divsChild>
        </w:div>
        <w:div w:id="92165210">
          <w:marLeft w:val="0"/>
          <w:marRight w:val="0"/>
          <w:marTop w:val="0"/>
          <w:marBottom w:val="0"/>
          <w:divBdr>
            <w:top w:val="none" w:sz="0" w:space="0" w:color="auto"/>
            <w:left w:val="none" w:sz="0" w:space="0" w:color="auto"/>
            <w:bottom w:val="none" w:sz="0" w:space="0" w:color="auto"/>
            <w:right w:val="none" w:sz="0" w:space="0" w:color="auto"/>
          </w:divBdr>
          <w:divsChild>
            <w:div w:id="2089232567">
              <w:marLeft w:val="0"/>
              <w:marRight w:val="0"/>
              <w:marTop w:val="0"/>
              <w:marBottom w:val="0"/>
              <w:divBdr>
                <w:top w:val="none" w:sz="0" w:space="0" w:color="auto"/>
                <w:left w:val="none" w:sz="0" w:space="0" w:color="auto"/>
                <w:bottom w:val="none" w:sz="0" w:space="0" w:color="auto"/>
                <w:right w:val="none" w:sz="0" w:space="0" w:color="auto"/>
              </w:divBdr>
            </w:div>
          </w:divsChild>
        </w:div>
        <w:div w:id="1488324443">
          <w:marLeft w:val="0"/>
          <w:marRight w:val="0"/>
          <w:marTop w:val="0"/>
          <w:marBottom w:val="0"/>
          <w:divBdr>
            <w:top w:val="none" w:sz="0" w:space="0" w:color="auto"/>
            <w:left w:val="none" w:sz="0" w:space="0" w:color="auto"/>
            <w:bottom w:val="none" w:sz="0" w:space="0" w:color="auto"/>
            <w:right w:val="none" w:sz="0" w:space="0" w:color="auto"/>
          </w:divBdr>
          <w:divsChild>
            <w:div w:id="869101151">
              <w:marLeft w:val="0"/>
              <w:marRight w:val="0"/>
              <w:marTop w:val="0"/>
              <w:marBottom w:val="0"/>
              <w:divBdr>
                <w:top w:val="none" w:sz="0" w:space="0" w:color="auto"/>
                <w:left w:val="none" w:sz="0" w:space="0" w:color="auto"/>
                <w:bottom w:val="none" w:sz="0" w:space="0" w:color="auto"/>
                <w:right w:val="none" w:sz="0" w:space="0" w:color="auto"/>
              </w:divBdr>
            </w:div>
          </w:divsChild>
        </w:div>
        <w:div w:id="580942271">
          <w:marLeft w:val="0"/>
          <w:marRight w:val="0"/>
          <w:marTop w:val="0"/>
          <w:marBottom w:val="0"/>
          <w:divBdr>
            <w:top w:val="none" w:sz="0" w:space="0" w:color="auto"/>
            <w:left w:val="none" w:sz="0" w:space="0" w:color="auto"/>
            <w:bottom w:val="none" w:sz="0" w:space="0" w:color="auto"/>
            <w:right w:val="none" w:sz="0" w:space="0" w:color="auto"/>
          </w:divBdr>
          <w:divsChild>
            <w:div w:id="933437256">
              <w:marLeft w:val="0"/>
              <w:marRight w:val="0"/>
              <w:marTop w:val="0"/>
              <w:marBottom w:val="0"/>
              <w:divBdr>
                <w:top w:val="none" w:sz="0" w:space="0" w:color="auto"/>
                <w:left w:val="none" w:sz="0" w:space="0" w:color="auto"/>
                <w:bottom w:val="none" w:sz="0" w:space="0" w:color="auto"/>
                <w:right w:val="none" w:sz="0" w:space="0" w:color="auto"/>
              </w:divBdr>
            </w:div>
          </w:divsChild>
        </w:div>
        <w:div w:id="1128818936">
          <w:marLeft w:val="0"/>
          <w:marRight w:val="0"/>
          <w:marTop w:val="0"/>
          <w:marBottom w:val="0"/>
          <w:divBdr>
            <w:top w:val="none" w:sz="0" w:space="0" w:color="auto"/>
            <w:left w:val="none" w:sz="0" w:space="0" w:color="auto"/>
            <w:bottom w:val="none" w:sz="0" w:space="0" w:color="auto"/>
            <w:right w:val="none" w:sz="0" w:space="0" w:color="auto"/>
          </w:divBdr>
          <w:divsChild>
            <w:div w:id="1091587796">
              <w:marLeft w:val="0"/>
              <w:marRight w:val="0"/>
              <w:marTop w:val="0"/>
              <w:marBottom w:val="0"/>
              <w:divBdr>
                <w:top w:val="none" w:sz="0" w:space="0" w:color="auto"/>
                <w:left w:val="none" w:sz="0" w:space="0" w:color="auto"/>
                <w:bottom w:val="none" w:sz="0" w:space="0" w:color="auto"/>
                <w:right w:val="none" w:sz="0" w:space="0" w:color="auto"/>
              </w:divBdr>
            </w:div>
          </w:divsChild>
        </w:div>
        <w:div w:id="1394960833">
          <w:marLeft w:val="0"/>
          <w:marRight w:val="0"/>
          <w:marTop w:val="0"/>
          <w:marBottom w:val="0"/>
          <w:divBdr>
            <w:top w:val="none" w:sz="0" w:space="0" w:color="auto"/>
            <w:left w:val="none" w:sz="0" w:space="0" w:color="auto"/>
            <w:bottom w:val="none" w:sz="0" w:space="0" w:color="auto"/>
            <w:right w:val="none" w:sz="0" w:space="0" w:color="auto"/>
          </w:divBdr>
          <w:divsChild>
            <w:div w:id="659307793">
              <w:marLeft w:val="0"/>
              <w:marRight w:val="0"/>
              <w:marTop w:val="0"/>
              <w:marBottom w:val="0"/>
              <w:divBdr>
                <w:top w:val="none" w:sz="0" w:space="0" w:color="auto"/>
                <w:left w:val="none" w:sz="0" w:space="0" w:color="auto"/>
                <w:bottom w:val="none" w:sz="0" w:space="0" w:color="auto"/>
                <w:right w:val="none" w:sz="0" w:space="0" w:color="auto"/>
              </w:divBdr>
            </w:div>
          </w:divsChild>
        </w:div>
        <w:div w:id="2090729714">
          <w:marLeft w:val="0"/>
          <w:marRight w:val="0"/>
          <w:marTop w:val="0"/>
          <w:marBottom w:val="0"/>
          <w:divBdr>
            <w:top w:val="none" w:sz="0" w:space="0" w:color="auto"/>
            <w:left w:val="none" w:sz="0" w:space="0" w:color="auto"/>
            <w:bottom w:val="none" w:sz="0" w:space="0" w:color="auto"/>
            <w:right w:val="none" w:sz="0" w:space="0" w:color="auto"/>
          </w:divBdr>
          <w:divsChild>
            <w:div w:id="1157839052">
              <w:marLeft w:val="0"/>
              <w:marRight w:val="0"/>
              <w:marTop w:val="0"/>
              <w:marBottom w:val="0"/>
              <w:divBdr>
                <w:top w:val="none" w:sz="0" w:space="0" w:color="auto"/>
                <w:left w:val="none" w:sz="0" w:space="0" w:color="auto"/>
                <w:bottom w:val="none" w:sz="0" w:space="0" w:color="auto"/>
                <w:right w:val="none" w:sz="0" w:space="0" w:color="auto"/>
              </w:divBdr>
            </w:div>
          </w:divsChild>
        </w:div>
        <w:div w:id="2041587581">
          <w:marLeft w:val="0"/>
          <w:marRight w:val="0"/>
          <w:marTop w:val="0"/>
          <w:marBottom w:val="0"/>
          <w:divBdr>
            <w:top w:val="none" w:sz="0" w:space="0" w:color="auto"/>
            <w:left w:val="none" w:sz="0" w:space="0" w:color="auto"/>
            <w:bottom w:val="none" w:sz="0" w:space="0" w:color="auto"/>
            <w:right w:val="none" w:sz="0" w:space="0" w:color="auto"/>
          </w:divBdr>
          <w:divsChild>
            <w:div w:id="1263565559">
              <w:marLeft w:val="0"/>
              <w:marRight w:val="0"/>
              <w:marTop w:val="0"/>
              <w:marBottom w:val="0"/>
              <w:divBdr>
                <w:top w:val="none" w:sz="0" w:space="0" w:color="auto"/>
                <w:left w:val="none" w:sz="0" w:space="0" w:color="auto"/>
                <w:bottom w:val="none" w:sz="0" w:space="0" w:color="auto"/>
                <w:right w:val="none" w:sz="0" w:space="0" w:color="auto"/>
              </w:divBdr>
            </w:div>
          </w:divsChild>
        </w:div>
        <w:div w:id="1197426518">
          <w:marLeft w:val="0"/>
          <w:marRight w:val="0"/>
          <w:marTop w:val="0"/>
          <w:marBottom w:val="0"/>
          <w:divBdr>
            <w:top w:val="none" w:sz="0" w:space="0" w:color="auto"/>
            <w:left w:val="none" w:sz="0" w:space="0" w:color="auto"/>
            <w:bottom w:val="none" w:sz="0" w:space="0" w:color="auto"/>
            <w:right w:val="none" w:sz="0" w:space="0" w:color="auto"/>
          </w:divBdr>
          <w:divsChild>
            <w:div w:id="167064918">
              <w:marLeft w:val="0"/>
              <w:marRight w:val="0"/>
              <w:marTop w:val="0"/>
              <w:marBottom w:val="0"/>
              <w:divBdr>
                <w:top w:val="none" w:sz="0" w:space="0" w:color="auto"/>
                <w:left w:val="none" w:sz="0" w:space="0" w:color="auto"/>
                <w:bottom w:val="none" w:sz="0" w:space="0" w:color="auto"/>
                <w:right w:val="none" w:sz="0" w:space="0" w:color="auto"/>
              </w:divBdr>
            </w:div>
          </w:divsChild>
        </w:div>
        <w:div w:id="1153520256">
          <w:marLeft w:val="0"/>
          <w:marRight w:val="0"/>
          <w:marTop w:val="0"/>
          <w:marBottom w:val="0"/>
          <w:divBdr>
            <w:top w:val="none" w:sz="0" w:space="0" w:color="auto"/>
            <w:left w:val="none" w:sz="0" w:space="0" w:color="auto"/>
            <w:bottom w:val="none" w:sz="0" w:space="0" w:color="auto"/>
            <w:right w:val="none" w:sz="0" w:space="0" w:color="auto"/>
          </w:divBdr>
          <w:divsChild>
            <w:div w:id="595483030">
              <w:marLeft w:val="0"/>
              <w:marRight w:val="0"/>
              <w:marTop w:val="0"/>
              <w:marBottom w:val="0"/>
              <w:divBdr>
                <w:top w:val="none" w:sz="0" w:space="0" w:color="auto"/>
                <w:left w:val="none" w:sz="0" w:space="0" w:color="auto"/>
                <w:bottom w:val="none" w:sz="0" w:space="0" w:color="auto"/>
                <w:right w:val="none" w:sz="0" w:space="0" w:color="auto"/>
              </w:divBdr>
            </w:div>
            <w:div w:id="2084907270">
              <w:marLeft w:val="0"/>
              <w:marRight w:val="0"/>
              <w:marTop w:val="0"/>
              <w:marBottom w:val="0"/>
              <w:divBdr>
                <w:top w:val="none" w:sz="0" w:space="0" w:color="auto"/>
                <w:left w:val="none" w:sz="0" w:space="0" w:color="auto"/>
                <w:bottom w:val="none" w:sz="0" w:space="0" w:color="auto"/>
                <w:right w:val="none" w:sz="0" w:space="0" w:color="auto"/>
              </w:divBdr>
            </w:div>
            <w:div w:id="628752855">
              <w:marLeft w:val="0"/>
              <w:marRight w:val="0"/>
              <w:marTop w:val="0"/>
              <w:marBottom w:val="0"/>
              <w:divBdr>
                <w:top w:val="none" w:sz="0" w:space="0" w:color="auto"/>
                <w:left w:val="none" w:sz="0" w:space="0" w:color="auto"/>
                <w:bottom w:val="none" w:sz="0" w:space="0" w:color="auto"/>
                <w:right w:val="none" w:sz="0" w:space="0" w:color="auto"/>
              </w:divBdr>
            </w:div>
            <w:div w:id="363602664">
              <w:marLeft w:val="0"/>
              <w:marRight w:val="0"/>
              <w:marTop w:val="0"/>
              <w:marBottom w:val="0"/>
              <w:divBdr>
                <w:top w:val="none" w:sz="0" w:space="0" w:color="auto"/>
                <w:left w:val="none" w:sz="0" w:space="0" w:color="auto"/>
                <w:bottom w:val="none" w:sz="0" w:space="0" w:color="auto"/>
                <w:right w:val="none" w:sz="0" w:space="0" w:color="auto"/>
              </w:divBdr>
            </w:div>
            <w:div w:id="10613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nnisnet.nl/sectoren/voortgezet-onderwijs/examens-oefenen/" TargetMode="External"/><Relationship Id="rId18" Type="http://schemas.openxmlformats.org/officeDocument/2006/relationships/hyperlink" Target="mailto:21+cursussen.TOI@inholland.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xamentraining.nl/examentraining-havo/" TargetMode="External"/><Relationship Id="rId17" Type="http://schemas.openxmlformats.org/officeDocument/2006/relationships/hyperlink" Target="mailto:vanessa.fernand@inholland.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errekenen.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ikjan.lindeboom@inholland.n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10voordeleraar.nl" TargetMode="External"/><Relationship Id="rId23" Type="http://schemas.openxmlformats.org/officeDocument/2006/relationships/footer" Target="footer2.xml"/><Relationship Id="rId10" Type="http://schemas.openxmlformats.org/officeDocument/2006/relationships/hyperlink" Target="https://www.inholland.nl/opleidingen/muziek-voltijd/audities/" TargetMode="External"/><Relationship Id="rId19" Type="http://schemas.openxmlformats.org/officeDocument/2006/relationships/hyperlink" Target="mailto:vanessa.fernand@inhollan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s%3A%2F%2Fnl.wikipedia.org%2Fwiki%2FElasticiteitsmodulus&amp;data=05%7C01%7Ctoelatingstoets%40INHOLLAND.nl%7Cc137d7b395ea4afac80f08daaa985a54%7Cad78d191104443038212b6f4dd7874bc%7C0%7C0%7C638009868566912887%7CUnknown%7CTWFpbGZsb3d8eyJWIjoiMC4wLjAwMDAiLCJQIjoiV2luMzIiLCJBTiI6Ik1haWwiLCJXVCI6Mn0%3D%7C3000%7C%7C%7C&amp;sdata=EZ9xMjzChU2VYQeaN5Ybs3NyC5h0KhPvznBQpKTiWD0%3D&amp;reserved=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D44891065F5B498EEC7AFD4CDC47AA" ma:contentTypeVersion="25" ma:contentTypeDescription="Een nieuw document maken." ma:contentTypeScope="" ma:versionID="611281b1e4c5ab05953ee9aef0f5e9a0">
  <xsd:schema xmlns:xsd="http://www.w3.org/2001/XMLSchema" xmlns:xs="http://www.w3.org/2001/XMLSchema" xmlns:p="http://schemas.microsoft.com/office/2006/metadata/properties" xmlns:ns2="1fcdd8fb-6ceb-45d8-aea1-b1ad92d15e4c" xmlns:ns3="79c9fe40-a5b7-474c-82b4-9225679e93f5" xmlns:ns4="09fd4f44-d52f-4800-b42b-bd599953b73d" targetNamespace="http://schemas.microsoft.com/office/2006/metadata/properties" ma:root="true" ma:fieldsID="1fb576afd9498473f7ffe7186fbc493c" ns2:_="" ns3:_="" ns4:_="">
    <xsd:import namespace="1fcdd8fb-6ceb-45d8-aea1-b1ad92d15e4c"/>
    <xsd:import namespace="79c9fe40-a5b7-474c-82b4-9225679e93f5"/>
    <xsd:import namespace="09fd4f44-d52f-4800-b42b-bd599953b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31_echeck"/>
                <xsd:element ref="ns2:_x0032_eCheck" minOccurs="0"/>
                <xsd:element ref="ns2:Toetsingeleverd" minOccurs="0"/>
                <xsd:element ref="ns2:doorwie" minOccurs="0"/>
                <xsd:element ref="ns2:MediaServiceAutoKeyPoints" minOccurs="0"/>
                <xsd:element ref="ns2:MediaServiceKeyPoints" minOccurs="0"/>
                <xsd:element ref="ns2:opmerking_x002f__x0020_aantekening"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d8fb-6ceb-45d8-aea1-b1ad92d15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echeck" ma:index="12" ma:displayName="1e Check" ma:default="Niet gecontroleerd" ma:description="Toets in format zetten" ma:format="Dropdown" ma:internalName="_x0031_echeck">
      <xsd:simpleType>
        <xsd:restriction base="dms:Choice">
          <xsd:enumeration value="Lisa akkoord"/>
          <xsd:enumeration value="Lisa bezig"/>
          <xsd:enumeration value="Lia akkoord"/>
          <xsd:enumeration value="Lia bezig"/>
          <xsd:enumeration value="Marjolein Akkoord"/>
          <xsd:enumeration value="Marjolein bezig"/>
          <xsd:enumeration value="Jini akkoord"/>
          <xsd:enumeration value="Jini bezig"/>
          <xsd:enumeration value="Katja bezig"/>
          <xsd:enumeration value="Katja akkoord"/>
          <xsd:enumeration value="Astrid bezig"/>
          <xsd:enumeration value="Astrid akkoord"/>
          <xsd:enumeration value="Elisa bezig"/>
          <xsd:enumeration value="Elisa akkoord"/>
          <xsd:enumeration value="Niet gecontroleerd"/>
          <xsd:enumeration value="Amy bezig"/>
          <xsd:enumeration value="Amy akkoord"/>
          <xsd:enumeration value="Irene akkoord"/>
          <xsd:enumeration value="Irene bezig"/>
          <xsd:enumeration value="Romy bezig"/>
          <xsd:enumeration value="Romy akkoord"/>
        </xsd:restriction>
      </xsd:simpleType>
    </xsd:element>
    <xsd:element name="_x0032_eCheck" ma:index="13" nillable="true" ma:displayName="2e Check" ma:description="Toets in format zetten definitief" ma:format="Dropdown" ma:internalName="_x0032_eCheck">
      <xsd:simpleType>
        <xsd:restriction base="dms:Choice">
          <xsd:enumeration value="Amy akkoord"/>
          <xsd:enumeration value="Amy bezig"/>
          <xsd:enumeration value="Katja akkoord"/>
          <xsd:enumeration value="Katja bezig"/>
          <xsd:enumeration value="Elisa akkoord"/>
          <xsd:enumeration value="Elisa bezig"/>
          <xsd:enumeration value="Astrid akkoord"/>
          <xsd:enumeration value="Astrid bezig"/>
          <xsd:enumeration value="Niet gecontroleerd"/>
          <xsd:enumeration value="Marjolein bezig"/>
          <xsd:enumeration value="Marjolein akkoord"/>
          <xsd:enumeration value="Irene akkoord"/>
          <xsd:enumeration value="Irene bezig"/>
          <xsd:enumeration value="Romy bezig"/>
          <xsd:enumeration value="Romy akkoord"/>
        </xsd:restriction>
      </xsd:simpleType>
    </xsd:element>
    <xsd:element name="Toetsingeleverd" ma:index="14" nillable="true" ma:displayName="Toets ingeleverd" ma:default="1" ma:description="toets is ingeleverd door ontwikkelaar" ma:format="Dropdown" ma:internalName="Toetsingeleverd">
      <xsd:simpleType>
        <xsd:restriction base="dms:Boolean"/>
      </xsd:simpleType>
    </xsd:element>
    <xsd:element name="doorwie" ma:index="15" nillable="true" ma:displayName="Toetsontwikkelaar:" ma:description="Toets is aangeleverd door" ma:format="Dropdown" ma:list="UserInfo" ma:SharePointGroup="0" ma:internalName="doorwi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opmerking_x002f__x0020_aantekening" ma:index="18" nillable="true" ma:displayName="opmerking/ aantekening" ma:internalName="opmerking_x002f__x0020_aantekening">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9fe40-a5b7-474c-82b4-9225679e93f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fd4f44-d52f-4800-b42b-bd599953b73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7d49da-b2af-4805-8c6b-8fc55b6bb3f3}" ma:internalName="TaxCatchAll" ma:showField="CatchAllData" ma:web="79c9fe40-a5b7-474c-82b4-9225679e9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1_echeck xmlns="1fcdd8fb-6ceb-45d8-aea1-b1ad92d15e4c">Niet gecontroleerd</_x0031_echeck>
    <_x0032_eCheck xmlns="1fcdd8fb-6ceb-45d8-aea1-b1ad92d15e4c">Niet gecontroleerd</_x0032_eCheck>
    <lcf76f155ced4ddcb4097134ff3c332f xmlns="1fcdd8fb-6ceb-45d8-aea1-b1ad92d15e4c">
      <Terms xmlns="http://schemas.microsoft.com/office/infopath/2007/PartnerControls"/>
    </lcf76f155ced4ddcb4097134ff3c332f>
    <doorwie xmlns="1fcdd8fb-6ceb-45d8-aea1-b1ad92d15e4c">
      <UserInfo>
        <DisplayName/>
        <AccountId xsi:nil="true"/>
        <AccountType/>
      </UserInfo>
    </doorwie>
    <TaxCatchAll xmlns="09fd4f44-d52f-4800-b42b-bd599953b73d" xsi:nil="true"/>
    <Toetsingeleverd xmlns="1fcdd8fb-6ceb-45d8-aea1-b1ad92d15e4c">true</Toetsingeleverd>
    <opmerking_x002f__x0020_aantekening xmlns="1fcdd8fb-6ceb-45d8-aea1-b1ad92d15e4c" xsi:nil="true"/>
  </documentManagement>
</p:properties>
</file>

<file path=customXml/itemProps1.xml><?xml version="1.0" encoding="utf-8"?>
<ds:datastoreItem xmlns:ds="http://schemas.openxmlformats.org/officeDocument/2006/customXml" ds:itemID="{2EFCC225-282A-409D-8245-84267C05A9A2}">
  <ds:schemaRefs>
    <ds:schemaRef ds:uri="http://schemas.microsoft.com/sharepoint/v3/contenttype/forms"/>
  </ds:schemaRefs>
</ds:datastoreItem>
</file>

<file path=customXml/itemProps2.xml><?xml version="1.0" encoding="utf-8"?>
<ds:datastoreItem xmlns:ds="http://schemas.openxmlformats.org/officeDocument/2006/customXml" ds:itemID="{2DF85456-5AF6-414F-9D2C-D6F9293AD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d8fb-6ceb-45d8-aea1-b1ad92d15e4c"/>
    <ds:schemaRef ds:uri="79c9fe40-a5b7-474c-82b4-9225679e93f5"/>
    <ds:schemaRef ds:uri="09fd4f44-d52f-4800-b42b-bd599953b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835E1-E956-4BDD-BE96-D22435E30ED1}">
  <ds:schemaRefs>
    <ds:schemaRef ds:uri="http://purl.org/dc/terms/"/>
    <ds:schemaRef ds:uri="http://www.w3.org/XML/1998/namespace"/>
    <ds:schemaRef ds:uri="1fcdd8fb-6ceb-45d8-aea1-b1ad92d15e4c"/>
    <ds:schemaRef ds:uri="http://purl.org/dc/dcmitype/"/>
    <ds:schemaRef ds:uri="79c9fe40-a5b7-474c-82b4-9225679e93f5"/>
    <ds:schemaRef ds:uri="http://schemas.microsoft.com/office/2006/metadata/properties"/>
    <ds:schemaRef ds:uri="09fd4f44-d52f-4800-b42b-bd599953b73d"/>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3960</Words>
  <Characters>21781</Characters>
  <Application>Microsoft Office Word</Application>
  <DocSecurity>0</DocSecurity>
  <Lines>181</Lines>
  <Paragraphs>51</Paragraphs>
  <ScaleCrop>false</ScaleCrop>
  <Company>HogeSchool InHolland</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Hessels</dc:creator>
  <cp:keywords/>
  <dc:description/>
  <cp:lastModifiedBy>Jansen, Elisa</cp:lastModifiedBy>
  <cp:revision>55</cp:revision>
  <dcterms:created xsi:type="dcterms:W3CDTF">2023-10-16T13:43:00Z</dcterms:created>
  <dcterms:modified xsi:type="dcterms:W3CDTF">2025-04-16T09:08:00Z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0x0101003ED44891065F5B498EEC7AFD4CDC47AA</vt:lpwstr>
  </property>
  <property fmtid="{D5CDD505-2E9C-101B-9397-08002B2CF9AE}" pid="3" name="MediaServiceImageTags">
    <vt:lpwstr/>
  </property>
</Properties>
</file>